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CA21" w14:textId="4A01CBDF" w:rsidR="00F41924" w:rsidRDefault="00104E43" w:rsidP="00DD4330">
      <w:pPr>
        <w:rPr>
          <w:rFonts w:ascii="Arial" w:hAnsi="Arial" w:cs="Arial"/>
          <w:b/>
          <w:bCs/>
          <w:sz w:val="22"/>
          <w:szCs w:val="22"/>
        </w:rPr>
      </w:pPr>
      <w:r>
        <w:rPr>
          <w:noProof/>
        </w:rPr>
        <w:drawing>
          <wp:anchor distT="0" distB="0" distL="114300" distR="114300" simplePos="0" relativeHeight="251663360" behindDoc="0" locked="0" layoutInCell="1" allowOverlap="1" wp14:anchorId="746C1E11" wp14:editId="18A0B05F">
            <wp:simplePos x="0" y="0"/>
            <wp:positionH relativeFrom="column">
              <wp:posOffset>-320040</wp:posOffset>
            </wp:positionH>
            <wp:positionV relativeFrom="page">
              <wp:posOffset>195580</wp:posOffset>
            </wp:positionV>
            <wp:extent cx="10622280" cy="1652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 letterhead.jpg"/>
                    <pic:cNvPicPr/>
                  </pic:nvPicPr>
                  <pic:blipFill rotWithShape="1">
                    <a:blip r:embed="rId8" cstate="print">
                      <a:extLst>
                        <a:ext uri="{28A0092B-C50C-407E-A947-70E740481C1C}">
                          <a14:useLocalDpi xmlns:a14="http://schemas.microsoft.com/office/drawing/2010/main" val="0"/>
                        </a:ext>
                      </a:extLst>
                    </a:blip>
                    <a:srcRect l="2588" r="-50312"/>
                    <a:stretch/>
                  </pic:blipFill>
                  <pic:spPr bwMode="auto">
                    <a:xfrm>
                      <a:off x="0" y="0"/>
                      <a:ext cx="10622280" cy="1652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21D8">
        <w:rPr>
          <w:rFonts w:ascii="Arial" w:hAnsi="Arial" w:cs="Arial"/>
          <w:b/>
          <w:bCs/>
          <w:sz w:val="22"/>
          <w:szCs w:val="22"/>
        </w:rPr>
        <w:t xml:space="preserve">Assistant </w:t>
      </w:r>
      <w:r w:rsidR="00D12D5A">
        <w:rPr>
          <w:rFonts w:ascii="Arial" w:hAnsi="Arial" w:cs="Arial"/>
          <w:b/>
          <w:bCs/>
          <w:sz w:val="22"/>
          <w:szCs w:val="22"/>
        </w:rPr>
        <w:t xml:space="preserve">Town Clerk: </w:t>
      </w:r>
      <w:r w:rsidR="0014689D">
        <w:rPr>
          <w:rFonts w:ascii="Arial" w:hAnsi="Arial" w:cs="Arial"/>
          <w:b/>
          <w:bCs/>
          <w:sz w:val="22"/>
          <w:szCs w:val="22"/>
        </w:rPr>
        <w:t>M</w:t>
      </w:r>
      <w:r w:rsidR="002721D8">
        <w:rPr>
          <w:rFonts w:ascii="Arial" w:hAnsi="Arial" w:cs="Arial"/>
          <w:b/>
          <w:bCs/>
          <w:sz w:val="22"/>
          <w:szCs w:val="22"/>
        </w:rPr>
        <w:t>r Nicholas Harbour</w:t>
      </w:r>
    </w:p>
    <w:p w14:paraId="47B1E520" w14:textId="4A8B8B93" w:rsidR="00DD4330" w:rsidRDefault="00DD4330" w:rsidP="00DD4330">
      <w:pPr>
        <w:rPr>
          <w:rFonts w:ascii="Arial" w:hAnsi="Arial" w:cs="Arial"/>
          <w:b/>
          <w:bCs/>
          <w:sz w:val="22"/>
          <w:szCs w:val="22"/>
        </w:rPr>
      </w:pPr>
      <w:r>
        <w:rPr>
          <w:rFonts w:ascii="Arial" w:hAnsi="Arial" w:cs="Arial"/>
          <w:b/>
          <w:bCs/>
          <w:sz w:val="22"/>
          <w:szCs w:val="22"/>
        </w:rPr>
        <w:t xml:space="preserve">Email: </w:t>
      </w:r>
      <w:r w:rsidR="002721D8">
        <w:rPr>
          <w:rFonts w:ascii="Arial" w:hAnsi="Arial" w:cs="Arial"/>
          <w:b/>
          <w:bCs/>
          <w:sz w:val="22"/>
          <w:szCs w:val="22"/>
        </w:rPr>
        <w:t>nick.harbour</w:t>
      </w:r>
      <w:r w:rsidR="0014689D">
        <w:rPr>
          <w:rFonts w:ascii="Arial" w:hAnsi="Arial" w:cs="Arial"/>
          <w:b/>
          <w:bCs/>
          <w:sz w:val="22"/>
          <w:szCs w:val="22"/>
        </w:rPr>
        <w:t xml:space="preserve">@nelsontowncouncil.gov.uk </w:t>
      </w:r>
    </w:p>
    <w:p w14:paraId="255486A1" w14:textId="636F2F18" w:rsidR="0099548E" w:rsidRPr="00BB1F69" w:rsidRDefault="00842F7A" w:rsidP="00DD4330">
      <w:pPr>
        <w:rPr>
          <w:rFonts w:ascii="Arial" w:hAnsi="Arial" w:cs="Arial"/>
          <w:b/>
          <w:bCs/>
          <w:sz w:val="22"/>
          <w:szCs w:val="22"/>
          <w:lang w:val="en-US"/>
        </w:rPr>
      </w:pPr>
      <w:r>
        <w:rPr>
          <w:rFonts w:ascii="Arial" w:hAnsi="Arial" w:cs="Arial"/>
          <w:b/>
          <w:bCs/>
          <w:sz w:val="22"/>
          <w:szCs w:val="22"/>
          <w:lang w:val="en-US"/>
        </w:rPr>
        <w:t>2</w:t>
      </w:r>
      <w:r w:rsidR="00546850">
        <w:rPr>
          <w:rFonts w:ascii="Arial" w:hAnsi="Arial" w:cs="Arial"/>
          <w:b/>
          <w:bCs/>
          <w:sz w:val="22"/>
          <w:szCs w:val="22"/>
          <w:lang w:val="en-US"/>
        </w:rPr>
        <w:t>2</w:t>
      </w:r>
      <w:r w:rsidR="002721D8">
        <w:rPr>
          <w:rFonts w:ascii="Arial" w:hAnsi="Arial" w:cs="Arial"/>
          <w:b/>
          <w:bCs/>
          <w:sz w:val="22"/>
          <w:szCs w:val="22"/>
          <w:lang w:val="en-US"/>
        </w:rPr>
        <w:t xml:space="preserve"> </w:t>
      </w:r>
      <w:r w:rsidR="00546850">
        <w:rPr>
          <w:rFonts w:ascii="Arial" w:hAnsi="Arial" w:cs="Arial"/>
          <w:b/>
          <w:bCs/>
          <w:sz w:val="22"/>
          <w:szCs w:val="22"/>
          <w:lang w:val="en-US"/>
        </w:rPr>
        <w:t>January</w:t>
      </w:r>
      <w:r w:rsidR="0099548E" w:rsidRPr="00BB1F69">
        <w:rPr>
          <w:rFonts w:ascii="Arial" w:hAnsi="Arial" w:cs="Arial"/>
          <w:b/>
          <w:bCs/>
          <w:sz w:val="22"/>
          <w:szCs w:val="22"/>
          <w:lang w:val="en-US"/>
        </w:rPr>
        <w:t xml:space="preserve"> 20</w:t>
      </w:r>
      <w:r w:rsidR="0028130A">
        <w:rPr>
          <w:rFonts w:ascii="Arial" w:hAnsi="Arial" w:cs="Arial"/>
          <w:b/>
          <w:bCs/>
          <w:sz w:val="22"/>
          <w:szCs w:val="22"/>
          <w:lang w:val="en-US"/>
        </w:rPr>
        <w:t>2</w:t>
      </w:r>
      <w:r w:rsidR="00546850">
        <w:rPr>
          <w:rFonts w:ascii="Arial" w:hAnsi="Arial" w:cs="Arial"/>
          <w:b/>
          <w:bCs/>
          <w:sz w:val="22"/>
          <w:szCs w:val="22"/>
          <w:lang w:val="en-US"/>
        </w:rPr>
        <w:t>5</w:t>
      </w:r>
    </w:p>
    <w:tbl>
      <w:tblPr>
        <w:tblStyle w:val="TableGrid"/>
        <w:tblpPr w:leftFromText="180" w:rightFromText="180" w:vertAnchor="text" w:horzAnchor="margin" w:tblpY="179"/>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FA56C4" w:rsidRPr="00FA56C4" w14:paraId="238EC414" w14:textId="77777777" w:rsidTr="004B645C">
        <w:trPr>
          <w:trHeight w:val="2782"/>
        </w:trPr>
        <w:tc>
          <w:tcPr>
            <w:tcW w:w="10206" w:type="dxa"/>
            <w:tcBorders>
              <w:top w:val="single" w:sz="24" w:space="0" w:color="000000" w:themeColor="text1"/>
            </w:tcBorders>
          </w:tcPr>
          <w:p w14:paraId="2423C286" w14:textId="77777777" w:rsidR="0099548E" w:rsidRPr="00FA56C4" w:rsidRDefault="0099548E" w:rsidP="0099548E">
            <w:pPr>
              <w:tabs>
                <w:tab w:val="left" w:pos="5812"/>
                <w:tab w:val="left" w:pos="6510"/>
                <w:tab w:val="left" w:pos="7260"/>
              </w:tabs>
              <w:jc w:val="center"/>
              <w:rPr>
                <w:rFonts w:ascii="Arial" w:hAnsi="Arial" w:cs="Arial"/>
                <w:b/>
                <w:bCs/>
              </w:rPr>
            </w:pPr>
          </w:p>
          <w:p w14:paraId="0AEA5B7C" w14:textId="29326B46" w:rsidR="0099548E" w:rsidRPr="00FA56C4" w:rsidRDefault="0065553F" w:rsidP="0099548E">
            <w:pPr>
              <w:tabs>
                <w:tab w:val="left" w:pos="5812"/>
                <w:tab w:val="left" w:pos="6510"/>
                <w:tab w:val="left" w:pos="7260"/>
              </w:tabs>
              <w:jc w:val="center"/>
              <w:rPr>
                <w:rFonts w:ascii="Arial" w:hAnsi="Arial" w:cs="Arial"/>
                <w:b/>
                <w:bCs/>
                <w:sz w:val="22"/>
                <w:szCs w:val="22"/>
              </w:rPr>
            </w:pPr>
            <w:r w:rsidRPr="00FA56C4">
              <w:rPr>
                <w:rFonts w:ascii="Arial" w:hAnsi="Arial" w:cs="Arial"/>
                <w:b/>
                <w:bCs/>
                <w:sz w:val="22"/>
                <w:szCs w:val="22"/>
              </w:rPr>
              <w:t xml:space="preserve">To members of the </w:t>
            </w:r>
            <w:r w:rsidR="0083193A" w:rsidRPr="00FA56C4">
              <w:rPr>
                <w:rFonts w:ascii="Arial" w:hAnsi="Arial" w:cs="Arial"/>
                <w:b/>
                <w:bCs/>
                <w:sz w:val="22"/>
                <w:szCs w:val="22"/>
              </w:rPr>
              <w:t>Unity Wellbeing Management</w:t>
            </w:r>
            <w:r w:rsidR="00AF40C6" w:rsidRPr="00FA56C4">
              <w:rPr>
                <w:rFonts w:ascii="Arial" w:hAnsi="Arial" w:cs="Arial"/>
                <w:b/>
                <w:bCs/>
                <w:sz w:val="22"/>
                <w:szCs w:val="22"/>
              </w:rPr>
              <w:t xml:space="preserve"> Committee</w:t>
            </w:r>
          </w:p>
          <w:p w14:paraId="5BC45E7D" w14:textId="77777777" w:rsidR="0099548E" w:rsidRPr="00FA56C4" w:rsidRDefault="0099548E" w:rsidP="001F0E20">
            <w:pPr>
              <w:jc w:val="center"/>
              <w:rPr>
                <w:rFonts w:ascii="Arial" w:hAnsi="Arial" w:cs="Arial"/>
                <w:b/>
                <w:sz w:val="24"/>
                <w:szCs w:val="24"/>
              </w:rPr>
            </w:pPr>
          </w:p>
          <w:p w14:paraId="1B9537BC" w14:textId="0DF09907" w:rsidR="004B645C" w:rsidRPr="00FA56C4" w:rsidRDefault="001F0E20" w:rsidP="001F0E20">
            <w:pPr>
              <w:jc w:val="center"/>
              <w:rPr>
                <w:rFonts w:ascii="Arial" w:hAnsi="Arial" w:cs="Arial"/>
                <w:sz w:val="22"/>
                <w:szCs w:val="22"/>
              </w:rPr>
            </w:pPr>
            <w:r w:rsidRPr="00FA56C4">
              <w:rPr>
                <w:rFonts w:ascii="Arial" w:hAnsi="Arial" w:cs="Arial"/>
                <w:b/>
                <w:sz w:val="22"/>
                <w:szCs w:val="22"/>
              </w:rPr>
              <w:t>NOTICE IS HEREBY GIVEN THAT</w:t>
            </w:r>
            <w:r w:rsidR="0099548E" w:rsidRPr="00FA56C4">
              <w:rPr>
                <w:rFonts w:ascii="Arial" w:hAnsi="Arial" w:cs="Arial"/>
                <w:sz w:val="22"/>
                <w:szCs w:val="22"/>
              </w:rPr>
              <w:t xml:space="preserve"> </w:t>
            </w:r>
            <w:r w:rsidR="0099548E" w:rsidRPr="00FA56C4">
              <w:rPr>
                <w:rFonts w:ascii="Arial" w:hAnsi="Arial" w:cs="Arial"/>
                <w:b/>
                <w:bCs/>
                <w:sz w:val="22"/>
                <w:szCs w:val="22"/>
              </w:rPr>
              <w:t>a</w:t>
            </w:r>
            <w:r w:rsidR="00832DD2" w:rsidRPr="00FA56C4">
              <w:rPr>
                <w:rFonts w:ascii="Arial" w:hAnsi="Arial" w:cs="Arial"/>
                <w:b/>
                <w:bCs/>
                <w:sz w:val="22"/>
                <w:szCs w:val="22"/>
              </w:rPr>
              <w:t xml:space="preserve"> </w:t>
            </w:r>
            <w:r w:rsidR="0099548E" w:rsidRPr="00FA56C4">
              <w:rPr>
                <w:rFonts w:ascii="Arial" w:hAnsi="Arial" w:cs="Arial"/>
                <w:b/>
                <w:bCs/>
                <w:sz w:val="22"/>
                <w:szCs w:val="22"/>
              </w:rPr>
              <w:t>meeting</w:t>
            </w:r>
            <w:r w:rsidR="0099548E" w:rsidRPr="00FA56C4">
              <w:rPr>
                <w:rFonts w:ascii="Arial" w:hAnsi="Arial" w:cs="Arial"/>
                <w:sz w:val="22"/>
                <w:szCs w:val="22"/>
              </w:rPr>
              <w:t xml:space="preserve"> of the</w:t>
            </w:r>
          </w:p>
          <w:p w14:paraId="0D7F907D" w14:textId="1FC998A2" w:rsidR="00AF40C6" w:rsidRPr="00FA56C4" w:rsidRDefault="0083193A" w:rsidP="001F0E20">
            <w:pPr>
              <w:jc w:val="center"/>
              <w:rPr>
                <w:rFonts w:ascii="Arial" w:hAnsi="Arial" w:cs="Arial"/>
                <w:b/>
                <w:bCs/>
                <w:sz w:val="22"/>
                <w:szCs w:val="22"/>
                <w:u w:val="single"/>
              </w:rPr>
            </w:pPr>
            <w:r w:rsidRPr="00FA56C4">
              <w:rPr>
                <w:rFonts w:ascii="Arial" w:hAnsi="Arial" w:cs="Arial"/>
                <w:b/>
                <w:sz w:val="22"/>
                <w:szCs w:val="22"/>
              </w:rPr>
              <w:t>Unity Wellbeing Management</w:t>
            </w:r>
            <w:r w:rsidR="0099548E" w:rsidRPr="00FA56C4">
              <w:rPr>
                <w:rFonts w:ascii="Arial" w:hAnsi="Arial" w:cs="Arial"/>
                <w:b/>
                <w:sz w:val="22"/>
                <w:szCs w:val="22"/>
              </w:rPr>
              <w:t xml:space="preserve"> Committee</w:t>
            </w:r>
            <w:r w:rsidR="001F0E20" w:rsidRPr="00FA56C4">
              <w:rPr>
                <w:rFonts w:ascii="Arial" w:hAnsi="Arial" w:cs="Arial"/>
                <w:b/>
                <w:sz w:val="22"/>
                <w:szCs w:val="22"/>
              </w:rPr>
              <w:t xml:space="preserve"> </w:t>
            </w:r>
            <w:r w:rsidR="001F0E20" w:rsidRPr="00FA56C4">
              <w:rPr>
                <w:rFonts w:ascii="Arial" w:hAnsi="Arial" w:cs="Arial"/>
                <w:bCs/>
                <w:sz w:val="22"/>
                <w:szCs w:val="22"/>
              </w:rPr>
              <w:t>is to</w:t>
            </w:r>
            <w:r w:rsidR="0099548E" w:rsidRPr="00FA56C4">
              <w:rPr>
                <w:rFonts w:ascii="Arial" w:hAnsi="Arial" w:cs="Arial"/>
                <w:sz w:val="22"/>
                <w:szCs w:val="22"/>
              </w:rPr>
              <w:t xml:space="preserve"> be held</w:t>
            </w:r>
            <w:r w:rsidR="0098789D" w:rsidRPr="00FA56C4">
              <w:rPr>
                <w:rFonts w:ascii="Arial" w:hAnsi="Arial" w:cs="Arial"/>
                <w:sz w:val="22"/>
                <w:szCs w:val="22"/>
              </w:rPr>
              <w:t xml:space="preserve"> </w:t>
            </w:r>
            <w:r w:rsidR="006C44F7" w:rsidRPr="00FA56C4">
              <w:rPr>
                <w:rFonts w:ascii="Arial" w:hAnsi="Arial" w:cs="Arial"/>
                <w:sz w:val="22"/>
                <w:szCs w:val="22"/>
              </w:rPr>
              <w:t xml:space="preserve">in the </w:t>
            </w:r>
            <w:r w:rsidR="00DE5BDB">
              <w:rPr>
                <w:rFonts w:ascii="Arial" w:hAnsi="Arial" w:cs="Arial"/>
                <w:sz w:val="22"/>
                <w:szCs w:val="22"/>
              </w:rPr>
              <w:t>Pankhurst Room</w:t>
            </w:r>
            <w:r w:rsidR="006C44F7" w:rsidRPr="00FA56C4">
              <w:rPr>
                <w:rFonts w:ascii="Arial" w:hAnsi="Arial" w:cs="Arial"/>
                <w:sz w:val="22"/>
                <w:szCs w:val="22"/>
              </w:rPr>
              <w:t>, Unity Well Being Centre, Vernon Street, Nelson</w:t>
            </w:r>
            <w:r w:rsidR="000C6E6F" w:rsidRPr="00FA56C4">
              <w:rPr>
                <w:rFonts w:ascii="Arial" w:hAnsi="Arial" w:cs="Arial"/>
                <w:sz w:val="22"/>
                <w:szCs w:val="22"/>
              </w:rPr>
              <w:t xml:space="preserve"> </w:t>
            </w:r>
            <w:r w:rsidR="00BB1F69" w:rsidRPr="00FA56C4">
              <w:rPr>
                <w:rFonts w:ascii="Arial" w:hAnsi="Arial" w:cs="Arial"/>
                <w:sz w:val="22"/>
                <w:szCs w:val="22"/>
              </w:rPr>
              <w:t>on</w:t>
            </w:r>
            <w:r w:rsidR="00533001" w:rsidRPr="00FA56C4">
              <w:rPr>
                <w:rFonts w:ascii="Arial" w:hAnsi="Arial" w:cs="Arial"/>
                <w:sz w:val="22"/>
                <w:szCs w:val="22"/>
              </w:rPr>
              <w:t xml:space="preserve"> </w:t>
            </w:r>
            <w:r w:rsidR="00832DD2" w:rsidRPr="00FA56C4">
              <w:rPr>
                <w:rFonts w:ascii="Arial" w:hAnsi="Arial" w:cs="Arial"/>
                <w:b/>
                <w:bCs/>
                <w:sz w:val="22"/>
                <w:szCs w:val="22"/>
                <w:u w:val="single"/>
              </w:rPr>
              <w:t>Wednesday</w:t>
            </w:r>
            <w:r w:rsidR="00533001" w:rsidRPr="00FA56C4">
              <w:rPr>
                <w:rFonts w:ascii="Arial" w:hAnsi="Arial" w:cs="Arial"/>
                <w:b/>
                <w:bCs/>
                <w:sz w:val="22"/>
                <w:szCs w:val="22"/>
                <w:u w:val="single"/>
              </w:rPr>
              <w:t xml:space="preserve"> </w:t>
            </w:r>
            <w:r w:rsidR="00546850">
              <w:rPr>
                <w:rFonts w:ascii="Arial" w:hAnsi="Arial" w:cs="Arial"/>
                <w:b/>
                <w:bCs/>
                <w:sz w:val="22"/>
                <w:szCs w:val="22"/>
                <w:u w:val="single"/>
              </w:rPr>
              <w:t>29</w:t>
            </w:r>
            <w:r w:rsidR="009C10C3">
              <w:rPr>
                <w:rFonts w:ascii="Arial" w:hAnsi="Arial" w:cs="Arial"/>
                <w:b/>
                <w:bCs/>
                <w:sz w:val="22"/>
                <w:szCs w:val="22"/>
                <w:u w:val="single"/>
              </w:rPr>
              <w:t>th</w:t>
            </w:r>
            <w:r w:rsidR="00533001" w:rsidRPr="00FA56C4">
              <w:rPr>
                <w:rFonts w:ascii="Arial" w:hAnsi="Arial" w:cs="Arial"/>
                <w:b/>
                <w:bCs/>
                <w:sz w:val="22"/>
                <w:szCs w:val="22"/>
                <w:u w:val="single"/>
              </w:rPr>
              <w:t xml:space="preserve"> </w:t>
            </w:r>
            <w:r w:rsidR="00546850">
              <w:rPr>
                <w:rFonts w:ascii="Arial" w:hAnsi="Arial" w:cs="Arial"/>
                <w:b/>
                <w:bCs/>
                <w:sz w:val="22"/>
                <w:szCs w:val="22"/>
                <w:u w:val="single"/>
              </w:rPr>
              <w:t>January</w:t>
            </w:r>
            <w:r w:rsidR="00945723">
              <w:rPr>
                <w:rFonts w:ascii="Arial" w:hAnsi="Arial" w:cs="Arial"/>
                <w:b/>
                <w:bCs/>
                <w:sz w:val="22"/>
                <w:szCs w:val="22"/>
                <w:u w:val="single"/>
              </w:rPr>
              <w:t xml:space="preserve"> 202</w:t>
            </w:r>
            <w:r w:rsidR="00546850">
              <w:rPr>
                <w:rFonts w:ascii="Arial" w:hAnsi="Arial" w:cs="Arial"/>
                <w:b/>
                <w:bCs/>
                <w:sz w:val="22"/>
                <w:szCs w:val="22"/>
                <w:u w:val="single"/>
              </w:rPr>
              <w:t>5</w:t>
            </w:r>
            <w:r w:rsidR="00BB1F69" w:rsidRPr="00FA56C4">
              <w:rPr>
                <w:rFonts w:ascii="Arial" w:hAnsi="Arial" w:cs="Arial"/>
                <w:b/>
                <w:bCs/>
                <w:sz w:val="22"/>
                <w:szCs w:val="22"/>
                <w:u w:val="single"/>
              </w:rPr>
              <w:t xml:space="preserve"> </w:t>
            </w:r>
            <w:r w:rsidR="0099548E" w:rsidRPr="00FA56C4">
              <w:rPr>
                <w:rFonts w:ascii="Arial" w:hAnsi="Arial" w:cs="Arial"/>
                <w:b/>
                <w:bCs/>
                <w:sz w:val="22"/>
                <w:szCs w:val="22"/>
                <w:u w:val="single"/>
              </w:rPr>
              <w:t xml:space="preserve">at </w:t>
            </w:r>
            <w:r w:rsidR="00832DD2" w:rsidRPr="00FA56C4">
              <w:rPr>
                <w:rFonts w:ascii="Arial" w:hAnsi="Arial" w:cs="Arial"/>
                <w:b/>
                <w:bCs/>
                <w:sz w:val="22"/>
                <w:szCs w:val="22"/>
                <w:u w:val="single"/>
              </w:rPr>
              <w:t>7</w:t>
            </w:r>
            <w:r w:rsidR="00826E4A" w:rsidRPr="00FA56C4">
              <w:rPr>
                <w:rFonts w:ascii="Arial" w:hAnsi="Arial" w:cs="Arial"/>
                <w:b/>
                <w:bCs/>
                <w:sz w:val="22"/>
                <w:szCs w:val="22"/>
                <w:u w:val="single"/>
              </w:rPr>
              <w:t>.0</w:t>
            </w:r>
            <w:r w:rsidR="0099548E" w:rsidRPr="00FA56C4">
              <w:rPr>
                <w:rFonts w:ascii="Arial" w:hAnsi="Arial" w:cs="Arial"/>
                <w:b/>
                <w:bCs/>
                <w:sz w:val="22"/>
                <w:szCs w:val="22"/>
                <w:u w:val="single"/>
              </w:rPr>
              <w:t>0pm</w:t>
            </w:r>
            <w:r w:rsidR="00AF40C6" w:rsidRPr="00FA56C4">
              <w:rPr>
                <w:rFonts w:ascii="Arial" w:hAnsi="Arial" w:cs="Arial"/>
                <w:b/>
                <w:bCs/>
                <w:sz w:val="22"/>
                <w:szCs w:val="22"/>
                <w:u w:val="single"/>
              </w:rPr>
              <w:t>.</w:t>
            </w:r>
          </w:p>
          <w:p w14:paraId="1F981ED1" w14:textId="29E2FF09" w:rsidR="000C6E6F" w:rsidRPr="00FA56C4" w:rsidRDefault="000C6E6F" w:rsidP="001F0E20">
            <w:pPr>
              <w:jc w:val="center"/>
              <w:rPr>
                <w:rFonts w:ascii="Arial" w:hAnsi="Arial" w:cs="Arial"/>
                <w:bCs/>
                <w:sz w:val="22"/>
                <w:szCs w:val="22"/>
              </w:rPr>
            </w:pPr>
          </w:p>
          <w:p w14:paraId="298361BD" w14:textId="77777777" w:rsidR="000C6E6F" w:rsidRPr="00FA56C4" w:rsidRDefault="000C6E6F" w:rsidP="000C6E6F">
            <w:pPr>
              <w:jc w:val="center"/>
              <w:rPr>
                <w:rFonts w:ascii="Arial" w:hAnsi="Arial" w:cs="Arial"/>
                <w:b/>
                <w:bCs/>
                <w:sz w:val="24"/>
                <w:szCs w:val="24"/>
              </w:rPr>
            </w:pPr>
          </w:p>
          <w:p w14:paraId="30495977" w14:textId="77777777" w:rsidR="000C6E6F" w:rsidRPr="00FA56C4" w:rsidRDefault="000C6E6F" w:rsidP="000C6E6F">
            <w:pPr>
              <w:jc w:val="center"/>
              <w:rPr>
                <w:rFonts w:ascii="Arial" w:hAnsi="Arial" w:cs="Arial"/>
                <w:b/>
                <w:bCs/>
                <w:sz w:val="24"/>
                <w:szCs w:val="24"/>
              </w:rPr>
            </w:pPr>
            <w:r w:rsidRPr="00FA56C4">
              <w:rPr>
                <w:rFonts w:ascii="Arial" w:hAnsi="Arial" w:cs="Arial"/>
                <w:b/>
                <w:bCs/>
                <w:sz w:val="24"/>
                <w:szCs w:val="24"/>
              </w:rPr>
              <w:t xml:space="preserve">To request attendance please email </w:t>
            </w:r>
            <w:hyperlink r:id="rId9" w:history="1">
              <w:r w:rsidRPr="00FA56C4">
                <w:rPr>
                  <w:rStyle w:val="Hyperlink"/>
                  <w:rFonts w:ascii="Arial" w:hAnsi="Arial" w:cs="Arial"/>
                  <w:b/>
                  <w:bCs/>
                  <w:color w:val="auto"/>
                  <w:sz w:val="24"/>
                  <w:szCs w:val="24"/>
                </w:rPr>
                <w:t>info@nelsontowncouncil.gov.uk</w:t>
              </w:r>
            </w:hyperlink>
          </w:p>
          <w:p w14:paraId="045EBE36" w14:textId="77777777" w:rsidR="000C6E6F" w:rsidRPr="00FA56C4" w:rsidRDefault="000C6E6F" w:rsidP="001F0E20">
            <w:pPr>
              <w:jc w:val="center"/>
              <w:rPr>
                <w:rFonts w:ascii="Arial" w:hAnsi="Arial" w:cs="Arial"/>
                <w:bCs/>
                <w:sz w:val="22"/>
                <w:szCs w:val="22"/>
              </w:rPr>
            </w:pPr>
          </w:p>
          <w:p w14:paraId="50D0C074" w14:textId="77777777" w:rsidR="0083193A" w:rsidRPr="00FA56C4" w:rsidRDefault="0083193A" w:rsidP="0083193A">
            <w:pPr>
              <w:rPr>
                <w:rFonts w:ascii="Brush Script MT" w:hAnsi="Brush Script MT" w:cs="Arial"/>
                <w:bCs/>
                <w:sz w:val="32"/>
                <w:szCs w:val="32"/>
                <w:lang w:val="en-US"/>
              </w:rPr>
            </w:pPr>
          </w:p>
          <w:p w14:paraId="1E128F60" w14:textId="690B39AA" w:rsidR="0099548E" w:rsidRPr="00FA56C4" w:rsidRDefault="00A75F28" w:rsidP="0083193A">
            <w:pPr>
              <w:rPr>
                <w:rFonts w:ascii="Brush Script MT" w:hAnsi="Brush Script MT" w:cs="Arial"/>
                <w:bCs/>
                <w:sz w:val="32"/>
                <w:szCs w:val="32"/>
                <w:lang w:val="en-US"/>
              </w:rPr>
            </w:pPr>
            <w:r>
              <w:rPr>
                <w:rFonts w:ascii="Brush Script MT" w:hAnsi="Brush Script MT" w:cs="Arial"/>
                <w:bCs/>
                <w:sz w:val="32"/>
                <w:szCs w:val="32"/>
                <w:lang w:val="en-US"/>
              </w:rPr>
              <w:t>N Harbour</w:t>
            </w:r>
          </w:p>
          <w:p w14:paraId="7DBBC505" w14:textId="0AC2D9B7" w:rsidR="00B6620C" w:rsidRPr="00FA56C4" w:rsidRDefault="00A75F28" w:rsidP="0099548E">
            <w:pPr>
              <w:tabs>
                <w:tab w:val="left" w:pos="6510"/>
                <w:tab w:val="left" w:pos="7260"/>
              </w:tabs>
              <w:rPr>
                <w:rFonts w:ascii="Arial" w:hAnsi="Arial" w:cs="Arial"/>
                <w:b/>
                <w:bCs/>
                <w:sz w:val="22"/>
                <w:szCs w:val="22"/>
              </w:rPr>
            </w:pPr>
            <w:r>
              <w:rPr>
                <w:rFonts w:ascii="Arial" w:hAnsi="Arial" w:cs="Arial"/>
                <w:b/>
                <w:bCs/>
                <w:sz w:val="22"/>
                <w:szCs w:val="22"/>
              </w:rPr>
              <w:t>Mr Nicholas Harbour</w:t>
            </w:r>
          </w:p>
          <w:p w14:paraId="5229AAEA" w14:textId="2D00323A" w:rsidR="004B645C" w:rsidRPr="00FA56C4" w:rsidRDefault="00A75F28" w:rsidP="0099548E">
            <w:pPr>
              <w:tabs>
                <w:tab w:val="left" w:pos="6510"/>
                <w:tab w:val="left" w:pos="7260"/>
              </w:tabs>
              <w:rPr>
                <w:rFonts w:ascii="Arial" w:hAnsi="Arial" w:cs="Arial"/>
                <w:b/>
                <w:bCs/>
                <w:sz w:val="22"/>
                <w:szCs w:val="22"/>
              </w:rPr>
            </w:pPr>
            <w:r>
              <w:rPr>
                <w:rFonts w:ascii="Arial" w:hAnsi="Arial" w:cs="Arial"/>
                <w:b/>
                <w:bCs/>
                <w:sz w:val="22"/>
                <w:szCs w:val="22"/>
              </w:rPr>
              <w:t>Assistant Town Clerk</w:t>
            </w:r>
            <w:r w:rsidR="004B645C" w:rsidRPr="00FA56C4">
              <w:rPr>
                <w:rFonts w:ascii="Arial" w:hAnsi="Arial" w:cs="Arial"/>
                <w:b/>
                <w:bCs/>
                <w:sz w:val="22"/>
                <w:szCs w:val="22"/>
              </w:rPr>
              <w:t xml:space="preserve"> </w:t>
            </w:r>
          </w:p>
        </w:tc>
      </w:tr>
      <w:tr w:rsidR="00FA56C4" w:rsidRPr="00FA56C4" w14:paraId="57DDF58A" w14:textId="77777777" w:rsidTr="0099548E">
        <w:trPr>
          <w:trHeight w:val="829"/>
        </w:trPr>
        <w:tc>
          <w:tcPr>
            <w:tcW w:w="10206" w:type="dxa"/>
            <w:tcBorders>
              <w:top w:val="single" w:sz="24" w:space="0" w:color="auto"/>
              <w:bottom w:val="single" w:sz="24" w:space="0" w:color="auto"/>
            </w:tcBorders>
          </w:tcPr>
          <w:p w14:paraId="5E76B85E" w14:textId="282AEA29" w:rsidR="0099548E" w:rsidRPr="00FA56C4" w:rsidRDefault="0099548E" w:rsidP="0099548E">
            <w:pPr>
              <w:jc w:val="center"/>
              <w:rPr>
                <w:rFonts w:ascii="Arial" w:hAnsi="Arial" w:cs="Arial"/>
                <w:b/>
                <w:bCs/>
                <w:sz w:val="24"/>
                <w:szCs w:val="24"/>
                <w:u w:val="single"/>
                <w:lang w:val="en-US"/>
              </w:rPr>
            </w:pPr>
            <w:r w:rsidRPr="00FA56C4">
              <w:rPr>
                <w:rFonts w:ascii="Arial" w:hAnsi="Arial" w:cs="Arial"/>
                <w:b/>
                <w:bCs/>
                <w:sz w:val="24"/>
                <w:szCs w:val="24"/>
                <w:u w:val="single"/>
                <w:lang w:val="en-US"/>
              </w:rPr>
              <w:t xml:space="preserve">Committee Membership  </w:t>
            </w:r>
          </w:p>
          <w:p w14:paraId="5772496D" w14:textId="04F43B36" w:rsidR="00B6620C" w:rsidRPr="00FA56C4" w:rsidRDefault="00B6620C" w:rsidP="00B6620C">
            <w:pPr>
              <w:tabs>
                <w:tab w:val="left" w:pos="3261"/>
              </w:tabs>
              <w:rPr>
                <w:rFonts w:ascii="Arial" w:hAnsi="Arial" w:cs="Arial"/>
                <w:bCs/>
                <w:sz w:val="22"/>
                <w:szCs w:val="22"/>
                <w:lang w:val="en-US"/>
              </w:rPr>
            </w:pPr>
          </w:p>
          <w:p w14:paraId="3AEB2AF3" w14:textId="77777777" w:rsidR="0083193A" w:rsidRPr="00FA56C4" w:rsidRDefault="0083193A" w:rsidP="0083193A">
            <w:pPr>
              <w:jc w:val="center"/>
              <w:rPr>
                <w:rFonts w:ascii="Arial" w:hAnsi="Arial" w:cs="Arial"/>
                <w:b/>
                <w:bCs/>
                <w:sz w:val="16"/>
                <w:szCs w:val="16"/>
                <w:u w:val="single"/>
                <w:lang w:val="en-US"/>
              </w:rPr>
            </w:pPr>
          </w:p>
          <w:p w14:paraId="6ADB70D6" w14:textId="040DE9FE" w:rsidR="0083193A" w:rsidRPr="00BC639F" w:rsidRDefault="0083193A" w:rsidP="0083193A">
            <w:pPr>
              <w:tabs>
                <w:tab w:val="left" w:pos="3261"/>
              </w:tabs>
              <w:rPr>
                <w:rFonts w:ascii="Arial" w:hAnsi="Arial" w:cs="Arial"/>
                <w:bCs/>
                <w:sz w:val="22"/>
                <w:szCs w:val="22"/>
                <w:lang w:val="en-US"/>
              </w:rPr>
            </w:pPr>
            <w:r w:rsidRPr="00BC639F">
              <w:rPr>
                <w:rFonts w:ascii="Arial" w:hAnsi="Arial" w:cs="Arial"/>
                <w:bCs/>
                <w:sz w:val="22"/>
                <w:szCs w:val="22"/>
                <w:lang w:val="en-US"/>
              </w:rPr>
              <w:t xml:space="preserve">Councillor </w:t>
            </w:r>
            <w:r w:rsidR="00A75F28" w:rsidRPr="00BC639F">
              <w:rPr>
                <w:rFonts w:ascii="Arial" w:hAnsi="Arial" w:cs="Arial"/>
                <w:bCs/>
                <w:sz w:val="22"/>
                <w:szCs w:val="22"/>
                <w:lang w:val="en-US"/>
              </w:rPr>
              <w:t>Faraz Ahmad</w:t>
            </w:r>
            <w:r w:rsidRPr="00BC639F">
              <w:rPr>
                <w:rFonts w:ascii="Arial" w:hAnsi="Arial" w:cs="Arial"/>
                <w:bCs/>
                <w:sz w:val="22"/>
                <w:szCs w:val="22"/>
                <w:lang w:val="en-US"/>
              </w:rPr>
              <w:tab/>
            </w:r>
            <w:r w:rsidRPr="00BC639F">
              <w:rPr>
                <w:rFonts w:ascii="Arial" w:hAnsi="Arial" w:cs="Arial"/>
                <w:bCs/>
                <w:sz w:val="22"/>
                <w:szCs w:val="22"/>
                <w:lang w:val="en-US"/>
              </w:rPr>
              <w:tab/>
            </w:r>
            <w:r w:rsidRPr="00BC639F">
              <w:rPr>
                <w:rFonts w:ascii="Arial" w:hAnsi="Arial" w:cs="Arial"/>
                <w:bCs/>
                <w:sz w:val="22"/>
                <w:szCs w:val="22"/>
                <w:lang w:val="en-US"/>
              </w:rPr>
              <w:tab/>
            </w:r>
            <w:r w:rsidR="00E70777" w:rsidRPr="00BC639F">
              <w:rPr>
                <w:rFonts w:ascii="Arial" w:hAnsi="Arial" w:cs="Arial"/>
                <w:bCs/>
                <w:sz w:val="22"/>
                <w:szCs w:val="22"/>
                <w:lang w:val="en-US"/>
              </w:rPr>
              <w:tab/>
            </w:r>
            <w:r w:rsidR="00A75F28" w:rsidRPr="00BC639F">
              <w:rPr>
                <w:rFonts w:ascii="Arial" w:hAnsi="Arial" w:cs="Arial"/>
                <w:bCs/>
                <w:sz w:val="22"/>
                <w:szCs w:val="22"/>
                <w:lang w:val="en-US"/>
              </w:rPr>
              <w:t xml:space="preserve">Councillor </w:t>
            </w:r>
            <w:r w:rsidR="00F667D9" w:rsidRPr="00BC639F">
              <w:rPr>
                <w:rFonts w:ascii="Arial" w:hAnsi="Arial" w:cs="Arial"/>
                <w:sz w:val="22"/>
                <w:szCs w:val="22"/>
              </w:rPr>
              <w:t>Mohammad Kamran Latif</w:t>
            </w:r>
          </w:p>
          <w:p w14:paraId="7F84A34C" w14:textId="21F66661" w:rsidR="0083193A" w:rsidRPr="00DE5BDB" w:rsidRDefault="0083193A" w:rsidP="0083193A">
            <w:pPr>
              <w:tabs>
                <w:tab w:val="left" w:pos="3261"/>
              </w:tabs>
              <w:rPr>
                <w:rFonts w:ascii="Arial" w:hAnsi="Arial" w:cs="Arial"/>
                <w:bCs/>
                <w:color w:val="FF0000"/>
                <w:sz w:val="22"/>
                <w:szCs w:val="22"/>
                <w:lang w:val="en-US"/>
              </w:rPr>
            </w:pPr>
            <w:r w:rsidRPr="00BC639F">
              <w:rPr>
                <w:rFonts w:ascii="Arial" w:hAnsi="Arial" w:cs="Arial"/>
                <w:bCs/>
                <w:sz w:val="22"/>
                <w:szCs w:val="22"/>
                <w:lang w:val="en-US"/>
              </w:rPr>
              <w:t xml:space="preserve">Councillor </w:t>
            </w:r>
            <w:r w:rsidR="00F667D9" w:rsidRPr="006575FC">
              <w:rPr>
                <w:rFonts w:ascii="Arial" w:hAnsi="Arial" w:cs="Arial"/>
                <w:bCs/>
                <w:iCs/>
                <w:sz w:val="22"/>
                <w:szCs w:val="22"/>
              </w:rPr>
              <w:t>Mohammad Aslam</w:t>
            </w:r>
            <w:r w:rsidR="00F667D9" w:rsidRPr="006575FC">
              <w:rPr>
                <w:rFonts w:ascii="Arial" w:hAnsi="Arial" w:cs="Arial"/>
                <w:bCs/>
                <w:sz w:val="22"/>
                <w:szCs w:val="22"/>
                <w:lang w:val="en-US"/>
              </w:rPr>
              <w:t xml:space="preserve"> </w:t>
            </w:r>
            <w:r w:rsidRPr="00DE5BDB">
              <w:rPr>
                <w:rFonts w:ascii="Arial" w:hAnsi="Arial" w:cs="Arial"/>
                <w:bCs/>
                <w:color w:val="FF0000"/>
                <w:sz w:val="22"/>
                <w:szCs w:val="22"/>
                <w:lang w:val="en-US"/>
              </w:rPr>
              <w:tab/>
            </w:r>
            <w:r w:rsidRPr="00DE5BDB">
              <w:rPr>
                <w:rFonts w:ascii="Arial" w:hAnsi="Arial" w:cs="Arial"/>
                <w:bCs/>
                <w:color w:val="FF0000"/>
                <w:sz w:val="22"/>
                <w:szCs w:val="22"/>
                <w:lang w:val="en-US"/>
              </w:rPr>
              <w:tab/>
            </w:r>
            <w:r w:rsidRPr="00DE5BDB">
              <w:rPr>
                <w:rFonts w:ascii="Arial" w:hAnsi="Arial" w:cs="Arial"/>
                <w:bCs/>
                <w:color w:val="FF0000"/>
                <w:sz w:val="22"/>
                <w:szCs w:val="22"/>
                <w:lang w:val="en-US"/>
              </w:rPr>
              <w:tab/>
            </w:r>
            <w:r w:rsidRPr="00DE5BDB">
              <w:rPr>
                <w:rFonts w:ascii="Arial" w:hAnsi="Arial" w:cs="Arial"/>
                <w:bCs/>
                <w:color w:val="FF0000"/>
                <w:sz w:val="22"/>
                <w:szCs w:val="22"/>
                <w:lang w:val="en-US"/>
              </w:rPr>
              <w:tab/>
            </w:r>
            <w:r w:rsidRPr="00BC639F">
              <w:rPr>
                <w:rFonts w:ascii="Arial" w:hAnsi="Arial" w:cs="Arial"/>
                <w:bCs/>
                <w:sz w:val="22"/>
                <w:szCs w:val="22"/>
                <w:lang w:val="en-US"/>
              </w:rPr>
              <w:t>Councillor</w:t>
            </w:r>
            <w:r w:rsidRPr="00DE5BDB">
              <w:rPr>
                <w:rFonts w:ascii="Arial" w:hAnsi="Arial" w:cs="Arial"/>
                <w:bCs/>
                <w:color w:val="FF0000"/>
                <w:sz w:val="22"/>
                <w:szCs w:val="22"/>
                <w:lang w:val="en-US"/>
              </w:rPr>
              <w:t xml:space="preserve"> </w:t>
            </w:r>
            <w:r w:rsidR="00F667D9" w:rsidRPr="006575FC">
              <w:rPr>
                <w:rFonts w:ascii="Arial" w:hAnsi="Arial" w:cs="Arial"/>
                <w:iCs/>
                <w:sz w:val="22"/>
                <w:szCs w:val="22"/>
              </w:rPr>
              <w:t>M. Sufyaan Sarwar</w:t>
            </w:r>
          </w:p>
          <w:p w14:paraId="3D82FF5C" w14:textId="51075937" w:rsidR="00F667D9" w:rsidRDefault="00A75F28" w:rsidP="00F667D9">
            <w:pPr>
              <w:tabs>
                <w:tab w:val="left" w:pos="3261"/>
              </w:tabs>
              <w:rPr>
                <w:rFonts w:ascii="Arial" w:hAnsi="Arial" w:cs="Arial"/>
                <w:iCs/>
                <w:sz w:val="22"/>
                <w:szCs w:val="22"/>
              </w:rPr>
            </w:pPr>
            <w:r w:rsidRPr="00BC639F">
              <w:rPr>
                <w:rFonts w:ascii="Arial" w:hAnsi="Arial" w:cs="Arial"/>
                <w:bCs/>
                <w:sz w:val="22"/>
                <w:szCs w:val="22"/>
                <w:lang w:val="en-US"/>
              </w:rPr>
              <w:t xml:space="preserve">Councillor </w:t>
            </w:r>
            <w:r w:rsidR="00F667D9" w:rsidRPr="006575FC">
              <w:rPr>
                <w:rFonts w:ascii="Arial" w:hAnsi="Arial" w:cs="Arial"/>
                <w:bCs/>
                <w:iCs/>
                <w:sz w:val="22"/>
                <w:szCs w:val="22"/>
              </w:rPr>
              <w:t>M. Rehan Hanif</w:t>
            </w:r>
            <w:r w:rsidR="00F667D9">
              <w:rPr>
                <w:rFonts w:ascii="Arial" w:hAnsi="Arial" w:cs="Arial"/>
                <w:bCs/>
                <w:iCs/>
                <w:sz w:val="22"/>
                <w:szCs w:val="22"/>
              </w:rPr>
              <w:tab/>
            </w:r>
            <w:r w:rsidR="00F667D9">
              <w:rPr>
                <w:rFonts w:ascii="Arial" w:hAnsi="Arial" w:cs="Arial"/>
                <w:bCs/>
                <w:iCs/>
                <w:sz w:val="22"/>
                <w:szCs w:val="22"/>
              </w:rPr>
              <w:tab/>
            </w:r>
            <w:r w:rsidR="00F667D9">
              <w:rPr>
                <w:rFonts w:ascii="Arial" w:hAnsi="Arial" w:cs="Arial"/>
                <w:bCs/>
                <w:iCs/>
                <w:sz w:val="22"/>
                <w:szCs w:val="22"/>
              </w:rPr>
              <w:tab/>
            </w:r>
            <w:r w:rsidR="00F667D9">
              <w:rPr>
                <w:rFonts w:ascii="Arial" w:hAnsi="Arial" w:cs="Arial"/>
                <w:bCs/>
                <w:sz w:val="22"/>
                <w:szCs w:val="22"/>
                <w:lang w:val="en-US"/>
              </w:rPr>
              <w:tab/>
            </w:r>
            <w:r w:rsidR="0083193A" w:rsidRPr="00BC639F">
              <w:rPr>
                <w:rFonts w:ascii="Arial" w:hAnsi="Arial" w:cs="Arial"/>
                <w:bCs/>
                <w:sz w:val="22"/>
                <w:szCs w:val="22"/>
                <w:lang w:val="en-US"/>
              </w:rPr>
              <w:t xml:space="preserve">Councillor </w:t>
            </w:r>
            <w:r w:rsidR="00F667D9" w:rsidRPr="006575FC">
              <w:rPr>
                <w:rFonts w:ascii="Arial" w:hAnsi="Arial" w:cs="Arial"/>
                <w:iCs/>
                <w:sz w:val="22"/>
                <w:szCs w:val="22"/>
              </w:rPr>
              <w:t xml:space="preserve">Mohammad Ajmal Khan </w:t>
            </w:r>
            <w:proofErr w:type="spellStart"/>
            <w:r w:rsidR="00F667D9" w:rsidRPr="006575FC">
              <w:rPr>
                <w:rFonts w:ascii="Arial" w:hAnsi="Arial" w:cs="Arial"/>
                <w:iCs/>
                <w:sz w:val="22"/>
                <w:szCs w:val="22"/>
              </w:rPr>
              <w:t>Ul</w:t>
            </w:r>
            <w:proofErr w:type="spellEnd"/>
            <w:r w:rsidR="00F667D9" w:rsidRPr="006575FC">
              <w:rPr>
                <w:rFonts w:ascii="Arial" w:hAnsi="Arial" w:cs="Arial"/>
                <w:iCs/>
                <w:sz w:val="22"/>
                <w:szCs w:val="22"/>
              </w:rPr>
              <w:t xml:space="preserve"> Nisa</w:t>
            </w:r>
          </w:p>
          <w:p w14:paraId="641BFC72" w14:textId="13F152ED" w:rsidR="00963F7E" w:rsidRPr="00963F7E" w:rsidRDefault="00963F7E" w:rsidP="00F667D9">
            <w:pPr>
              <w:tabs>
                <w:tab w:val="left" w:pos="3261"/>
              </w:tabs>
              <w:rPr>
                <w:rFonts w:ascii="Arial" w:hAnsi="Arial" w:cs="Arial"/>
                <w:iCs/>
                <w:sz w:val="22"/>
                <w:szCs w:val="22"/>
              </w:rPr>
            </w:pPr>
            <w:r w:rsidRPr="00963F7E">
              <w:rPr>
                <w:rFonts w:ascii="Arial" w:hAnsi="Arial" w:cs="Arial"/>
                <w:bCs/>
                <w:sz w:val="22"/>
                <w:szCs w:val="22"/>
                <w:lang w:val="en-US"/>
              </w:rPr>
              <w:t xml:space="preserve">Councillor </w:t>
            </w:r>
            <w:r w:rsidRPr="00963F7E">
              <w:rPr>
                <w:rFonts w:ascii="Arial" w:hAnsi="Arial" w:cs="Arial"/>
                <w:bCs/>
                <w:iCs/>
                <w:sz w:val="22"/>
                <w:szCs w:val="22"/>
              </w:rPr>
              <w:t>Ruby Anwar</w:t>
            </w:r>
            <w:r w:rsidRPr="00963F7E">
              <w:rPr>
                <w:rFonts w:ascii="Arial" w:hAnsi="Arial" w:cs="Arial"/>
                <w:bCs/>
                <w:iCs/>
                <w:sz w:val="22"/>
                <w:szCs w:val="22"/>
              </w:rPr>
              <w:tab/>
            </w:r>
            <w:r w:rsidRPr="00963F7E">
              <w:rPr>
                <w:rFonts w:ascii="Arial" w:hAnsi="Arial" w:cs="Arial"/>
                <w:bCs/>
                <w:iCs/>
                <w:sz w:val="22"/>
                <w:szCs w:val="22"/>
              </w:rPr>
              <w:tab/>
            </w:r>
            <w:r w:rsidRPr="00963F7E">
              <w:rPr>
                <w:rFonts w:ascii="Arial" w:hAnsi="Arial" w:cs="Arial"/>
                <w:bCs/>
                <w:iCs/>
                <w:sz w:val="22"/>
                <w:szCs w:val="22"/>
              </w:rPr>
              <w:tab/>
            </w:r>
            <w:r w:rsidRPr="00963F7E">
              <w:rPr>
                <w:rFonts w:ascii="Arial" w:hAnsi="Arial" w:cs="Arial"/>
                <w:bCs/>
                <w:iCs/>
                <w:sz w:val="22"/>
                <w:szCs w:val="22"/>
              </w:rPr>
              <w:tab/>
            </w:r>
            <w:r w:rsidRPr="00963F7E">
              <w:rPr>
                <w:rFonts w:ascii="Arial" w:hAnsi="Arial" w:cs="Arial"/>
                <w:bCs/>
                <w:sz w:val="22"/>
                <w:szCs w:val="22"/>
                <w:lang w:val="en-US"/>
              </w:rPr>
              <w:t xml:space="preserve">Councillor </w:t>
            </w:r>
            <w:r w:rsidRPr="00963F7E">
              <w:rPr>
                <w:rFonts w:ascii="Arial" w:hAnsi="Arial" w:cs="Arial"/>
                <w:bCs/>
                <w:iCs/>
                <w:sz w:val="22"/>
                <w:szCs w:val="22"/>
              </w:rPr>
              <w:t>Sughra Bibi</w:t>
            </w:r>
          </w:p>
          <w:p w14:paraId="4C2713C4" w14:textId="75B4A079" w:rsidR="00F667D9" w:rsidRPr="00F667D9" w:rsidRDefault="00F667D9" w:rsidP="00F667D9">
            <w:pPr>
              <w:tabs>
                <w:tab w:val="left" w:pos="3261"/>
              </w:tabs>
              <w:rPr>
                <w:rFonts w:ascii="Arial" w:hAnsi="Arial" w:cs="Arial"/>
                <w:bCs/>
                <w:sz w:val="22"/>
                <w:szCs w:val="22"/>
                <w:lang w:val="en-US"/>
              </w:rPr>
            </w:pPr>
          </w:p>
          <w:p w14:paraId="3755106B" w14:textId="4A2ED50F" w:rsidR="0083193A" w:rsidRPr="00BC639F" w:rsidRDefault="00BC639F" w:rsidP="0083193A">
            <w:pPr>
              <w:tabs>
                <w:tab w:val="left" w:pos="3261"/>
              </w:tabs>
              <w:rPr>
                <w:rFonts w:ascii="Arial" w:hAnsi="Arial" w:cs="Arial"/>
                <w:bCs/>
                <w:color w:val="FF0000"/>
                <w:sz w:val="22"/>
                <w:szCs w:val="22"/>
                <w:lang w:val="en-US"/>
              </w:rPr>
            </w:pPr>
            <w:r>
              <w:rPr>
                <w:rFonts w:ascii="Arial" w:hAnsi="Arial" w:cs="Arial"/>
                <w:bCs/>
                <w:color w:val="FF0000"/>
                <w:sz w:val="22"/>
                <w:szCs w:val="22"/>
                <w:lang w:val="en-US"/>
              </w:rPr>
              <w:tab/>
            </w:r>
            <w:r>
              <w:rPr>
                <w:rFonts w:ascii="Arial" w:hAnsi="Arial" w:cs="Arial"/>
                <w:bCs/>
                <w:color w:val="FF0000"/>
                <w:sz w:val="22"/>
                <w:szCs w:val="22"/>
                <w:lang w:val="en-US"/>
              </w:rPr>
              <w:tab/>
            </w:r>
          </w:p>
          <w:p w14:paraId="5563A60C" w14:textId="36451418" w:rsidR="0083193A" w:rsidRPr="00BC639F" w:rsidRDefault="0083193A" w:rsidP="0083193A">
            <w:pPr>
              <w:tabs>
                <w:tab w:val="left" w:pos="3261"/>
              </w:tabs>
              <w:rPr>
                <w:rFonts w:ascii="Arial" w:hAnsi="Arial" w:cs="Arial"/>
                <w:bCs/>
                <w:sz w:val="22"/>
                <w:szCs w:val="22"/>
                <w:lang w:val="en-US"/>
              </w:rPr>
            </w:pPr>
            <w:r w:rsidRPr="00BC639F">
              <w:rPr>
                <w:rFonts w:ascii="Arial" w:hAnsi="Arial" w:cs="Arial"/>
                <w:bCs/>
                <w:sz w:val="22"/>
                <w:szCs w:val="22"/>
                <w:lang w:val="en-US"/>
              </w:rPr>
              <w:t xml:space="preserve">Chair or Vice Chair of Council (Ex-Officio) </w:t>
            </w:r>
            <w:r w:rsidRPr="00BC639F">
              <w:rPr>
                <w:rFonts w:ascii="Arial" w:hAnsi="Arial" w:cs="Arial"/>
                <w:bCs/>
                <w:sz w:val="22"/>
                <w:szCs w:val="22"/>
                <w:lang w:val="en-US"/>
              </w:rPr>
              <w:tab/>
            </w:r>
            <w:r w:rsidRPr="00BC639F">
              <w:rPr>
                <w:rFonts w:ascii="Arial" w:hAnsi="Arial" w:cs="Arial"/>
                <w:bCs/>
                <w:sz w:val="22"/>
                <w:szCs w:val="22"/>
                <w:lang w:val="en-US"/>
              </w:rPr>
              <w:tab/>
              <w:t xml:space="preserve">  </w:t>
            </w:r>
          </w:p>
          <w:p w14:paraId="6AE5F7A5" w14:textId="77777777" w:rsidR="0083193A" w:rsidRPr="00FA56C4" w:rsidRDefault="0083193A" w:rsidP="0083193A">
            <w:pPr>
              <w:jc w:val="center"/>
              <w:rPr>
                <w:rFonts w:ascii="Arial" w:hAnsi="Arial" w:cs="Arial"/>
                <w:b/>
                <w:bCs/>
                <w:sz w:val="16"/>
                <w:szCs w:val="16"/>
                <w:u w:val="single"/>
                <w:lang w:val="en-US"/>
              </w:rPr>
            </w:pPr>
          </w:p>
          <w:p w14:paraId="60989020" w14:textId="3FB9186F" w:rsidR="0099548E" w:rsidRPr="00FA56C4" w:rsidRDefault="0099548E" w:rsidP="00DE5BDB">
            <w:pPr>
              <w:tabs>
                <w:tab w:val="left" w:pos="3261"/>
              </w:tabs>
              <w:rPr>
                <w:rFonts w:ascii="Arial" w:hAnsi="Arial" w:cs="Arial"/>
                <w:bCs/>
                <w:sz w:val="22"/>
                <w:szCs w:val="22"/>
                <w:lang w:val="en-US"/>
              </w:rPr>
            </w:pPr>
          </w:p>
        </w:tc>
      </w:tr>
      <w:tr w:rsidR="00FA56C4" w:rsidRPr="00FA56C4" w14:paraId="00676378" w14:textId="77777777" w:rsidTr="00AF40C6">
        <w:trPr>
          <w:trHeight w:val="829"/>
        </w:trPr>
        <w:tc>
          <w:tcPr>
            <w:tcW w:w="10206" w:type="dxa"/>
            <w:tcBorders>
              <w:top w:val="single" w:sz="24" w:space="0" w:color="auto"/>
              <w:bottom w:val="single" w:sz="24" w:space="0" w:color="auto"/>
            </w:tcBorders>
          </w:tcPr>
          <w:p w14:paraId="2DF410D4" w14:textId="77777777" w:rsidR="0099548E" w:rsidRPr="00FA56C4" w:rsidRDefault="0099548E" w:rsidP="0099548E">
            <w:pPr>
              <w:jc w:val="center"/>
              <w:rPr>
                <w:rFonts w:ascii="Arial" w:hAnsi="Arial" w:cs="Arial"/>
                <w:b/>
                <w:bCs/>
                <w:sz w:val="16"/>
                <w:szCs w:val="16"/>
                <w:u w:val="single"/>
                <w:lang w:val="en-US"/>
              </w:rPr>
            </w:pPr>
          </w:p>
          <w:p w14:paraId="792187C5" w14:textId="566CFB5D" w:rsidR="0099548E" w:rsidRPr="00FA56C4" w:rsidRDefault="0099548E" w:rsidP="0099548E">
            <w:pPr>
              <w:jc w:val="center"/>
              <w:rPr>
                <w:rFonts w:ascii="Arial" w:hAnsi="Arial" w:cs="Arial"/>
                <w:b/>
                <w:bCs/>
                <w:sz w:val="32"/>
                <w:szCs w:val="32"/>
                <w:u w:val="single"/>
                <w:lang w:val="en-US"/>
              </w:rPr>
            </w:pPr>
            <w:r w:rsidRPr="00FA56C4">
              <w:rPr>
                <w:rFonts w:ascii="Arial" w:hAnsi="Arial" w:cs="Arial"/>
                <w:b/>
                <w:bCs/>
                <w:sz w:val="32"/>
                <w:szCs w:val="32"/>
                <w:u w:val="single"/>
                <w:lang w:val="en-US"/>
              </w:rPr>
              <w:t>Recording of Council Meetings</w:t>
            </w:r>
          </w:p>
          <w:p w14:paraId="16628C33" w14:textId="77777777" w:rsidR="0099548E" w:rsidRPr="00FA56C4" w:rsidRDefault="0099548E" w:rsidP="0099548E">
            <w:pPr>
              <w:jc w:val="center"/>
              <w:rPr>
                <w:rFonts w:ascii="Arial" w:hAnsi="Arial" w:cs="Arial"/>
                <w:b/>
                <w:bCs/>
                <w:sz w:val="16"/>
                <w:szCs w:val="16"/>
                <w:u w:val="single"/>
                <w:lang w:val="en-US"/>
              </w:rPr>
            </w:pPr>
          </w:p>
          <w:p w14:paraId="5DA94F47" w14:textId="77777777" w:rsidR="0099548E" w:rsidRPr="00FA56C4" w:rsidRDefault="0099548E" w:rsidP="0099548E">
            <w:pPr>
              <w:jc w:val="center"/>
              <w:rPr>
                <w:rFonts w:ascii="Arial" w:hAnsi="Arial" w:cs="Arial"/>
                <w:bCs/>
                <w:sz w:val="22"/>
                <w:szCs w:val="22"/>
                <w:lang w:val="en-US"/>
              </w:rPr>
            </w:pPr>
            <w:r w:rsidRPr="00FA56C4">
              <w:rPr>
                <w:rFonts w:ascii="Arial" w:hAnsi="Arial" w:cs="Arial"/>
                <w:bCs/>
                <w:sz w:val="22"/>
                <w:szCs w:val="22"/>
                <w:lang w:val="en-US"/>
              </w:rPr>
              <w:t>Under the Openness of Local Govt. Bodies Regulations 2014, members of the public may now film, photograph and make audio recordings of the proceedings of the formal Council meeting, though not, under current legislation, of the Public Participation session, as this is not part of the formal agenda of the meeting.  Recording activity should be respectful to the conduct of the meeting and behaviour that disrupts the meeting (such as oral commentary) will not be permitted</w:t>
            </w:r>
          </w:p>
          <w:p w14:paraId="43532CF6" w14:textId="77777777" w:rsidR="0099548E" w:rsidRPr="00FA56C4" w:rsidRDefault="0099548E" w:rsidP="0099548E">
            <w:pPr>
              <w:jc w:val="center"/>
              <w:rPr>
                <w:rFonts w:ascii="Arial" w:hAnsi="Arial" w:cs="Arial"/>
                <w:bCs/>
                <w:sz w:val="22"/>
                <w:szCs w:val="22"/>
                <w:lang w:val="en-US"/>
              </w:rPr>
            </w:pPr>
          </w:p>
          <w:p w14:paraId="68F0AEDC" w14:textId="77777777" w:rsidR="0099548E" w:rsidRPr="00FA56C4" w:rsidRDefault="0099548E" w:rsidP="0099548E">
            <w:pPr>
              <w:jc w:val="center"/>
              <w:rPr>
                <w:rFonts w:ascii="Arial" w:hAnsi="Arial" w:cs="Arial"/>
                <w:b/>
                <w:bCs/>
                <w:sz w:val="32"/>
                <w:szCs w:val="32"/>
                <w:u w:val="single"/>
                <w:lang w:val="en-US"/>
              </w:rPr>
            </w:pPr>
            <w:r w:rsidRPr="00FA56C4">
              <w:rPr>
                <w:rFonts w:ascii="Arial" w:hAnsi="Arial" w:cs="Arial"/>
                <w:b/>
                <w:bCs/>
                <w:sz w:val="32"/>
                <w:szCs w:val="32"/>
                <w:u w:val="single"/>
                <w:lang w:val="en-US"/>
              </w:rPr>
              <w:t>Public Participation</w:t>
            </w:r>
          </w:p>
          <w:p w14:paraId="7471116C" w14:textId="77777777" w:rsidR="0099548E" w:rsidRPr="00FA56C4" w:rsidRDefault="0099548E" w:rsidP="0099548E">
            <w:pPr>
              <w:jc w:val="center"/>
              <w:rPr>
                <w:rFonts w:ascii="Arial" w:hAnsi="Arial" w:cs="Arial"/>
                <w:b/>
                <w:bCs/>
                <w:sz w:val="16"/>
                <w:szCs w:val="16"/>
                <w:u w:val="single"/>
                <w:lang w:val="en-US"/>
              </w:rPr>
            </w:pPr>
          </w:p>
          <w:p w14:paraId="30B664D4" w14:textId="77777777" w:rsidR="0099548E" w:rsidRPr="00FA56C4" w:rsidRDefault="0099548E" w:rsidP="0099548E">
            <w:pPr>
              <w:pStyle w:val="ListParagraph"/>
              <w:numPr>
                <w:ilvl w:val="0"/>
                <w:numId w:val="9"/>
              </w:numPr>
              <w:rPr>
                <w:rFonts w:ascii="Arial" w:hAnsi="Arial" w:cs="Arial"/>
                <w:bCs/>
                <w:sz w:val="22"/>
                <w:szCs w:val="22"/>
                <w:lang w:val="en-US"/>
              </w:rPr>
            </w:pPr>
            <w:r w:rsidRPr="00FA56C4">
              <w:rPr>
                <w:rFonts w:ascii="Arial" w:hAnsi="Arial" w:cs="Arial"/>
                <w:bCs/>
                <w:sz w:val="22"/>
                <w:szCs w:val="22"/>
                <w:lang w:val="en-US"/>
              </w:rPr>
              <w:t xml:space="preserve">Notice is given that at a time agreed by the meeting, </w:t>
            </w:r>
            <w:bookmarkStart w:id="0" w:name="_Hlk516215399"/>
            <w:r w:rsidRPr="00FA56C4">
              <w:rPr>
                <w:rFonts w:ascii="Arial" w:hAnsi="Arial" w:cs="Arial"/>
                <w:bCs/>
                <w:sz w:val="22"/>
                <w:szCs w:val="22"/>
                <w:lang w:val="en-US"/>
              </w:rPr>
              <w:t>15 minutes may be set aside for members of the public to make representation on the business of the agenda for the meeting</w:t>
            </w:r>
            <w:bookmarkEnd w:id="0"/>
          </w:p>
          <w:p w14:paraId="6046F7F3" w14:textId="77777777" w:rsidR="0099548E" w:rsidRPr="00FA56C4" w:rsidRDefault="0099548E" w:rsidP="0099548E">
            <w:pPr>
              <w:rPr>
                <w:rFonts w:ascii="Arial" w:hAnsi="Arial" w:cs="Arial"/>
                <w:bCs/>
                <w:sz w:val="22"/>
                <w:szCs w:val="22"/>
                <w:lang w:val="en-US"/>
              </w:rPr>
            </w:pPr>
          </w:p>
          <w:p w14:paraId="1DA30470" w14:textId="77777777" w:rsidR="0099548E" w:rsidRPr="00FA56C4" w:rsidRDefault="0099548E" w:rsidP="0099548E">
            <w:pPr>
              <w:pStyle w:val="ListParagraph"/>
              <w:numPr>
                <w:ilvl w:val="0"/>
                <w:numId w:val="9"/>
              </w:numPr>
              <w:rPr>
                <w:rFonts w:ascii="Arial" w:hAnsi="Arial" w:cs="Arial"/>
                <w:bCs/>
                <w:sz w:val="22"/>
                <w:szCs w:val="22"/>
                <w:lang w:val="en-US"/>
              </w:rPr>
            </w:pPr>
            <w:proofErr w:type="gramStart"/>
            <w:r w:rsidRPr="00FA56C4">
              <w:rPr>
                <w:rFonts w:ascii="Arial" w:hAnsi="Arial" w:cs="Arial"/>
                <w:bCs/>
                <w:sz w:val="22"/>
                <w:szCs w:val="22"/>
                <w:lang w:val="en-US"/>
              </w:rPr>
              <w:t>Any</w:t>
            </w:r>
            <w:proofErr w:type="gramEnd"/>
            <w:r w:rsidRPr="00FA56C4">
              <w:rPr>
                <w:rFonts w:ascii="Arial" w:hAnsi="Arial" w:cs="Arial"/>
                <w:bCs/>
                <w:sz w:val="22"/>
                <w:szCs w:val="22"/>
                <w:lang w:val="en-US"/>
              </w:rPr>
              <w:t xml:space="preserve"> member of the public shall not speak for more than five minutes. </w:t>
            </w:r>
          </w:p>
          <w:p w14:paraId="11EE0A64" w14:textId="77777777" w:rsidR="0099548E" w:rsidRPr="00FA56C4" w:rsidRDefault="0099548E" w:rsidP="0099548E">
            <w:pPr>
              <w:rPr>
                <w:rFonts w:ascii="Arial" w:hAnsi="Arial" w:cs="Arial"/>
                <w:bCs/>
                <w:sz w:val="22"/>
                <w:szCs w:val="22"/>
                <w:lang w:val="en-US"/>
              </w:rPr>
            </w:pPr>
          </w:p>
          <w:p w14:paraId="73760784" w14:textId="77777777" w:rsidR="006C437A" w:rsidRPr="00FA56C4" w:rsidRDefault="0099548E" w:rsidP="006C437A">
            <w:pPr>
              <w:pStyle w:val="ListParagraph"/>
              <w:numPr>
                <w:ilvl w:val="0"/>
                <w:numId w:val="9"/>
              </w:numPr>
              <w:rPr>
                <w:rFonts w:ascii="Arial" w:hAnsi="Arial" w:cs="Arial"/>
                <w:bCs/>
                <w:sz w:val="22"/>
                <w:szCs w:val="22"/>
                <w:lang w:val="en-US"/>
              </w:rPr>
            </w:pPr>
            <w:r w:rsidRPr="00FA56C4">
              <w:rPr>
                <w:rFonts w:ascii="Arial" w:hAnsi="Arial" w:cs="Arial"/>
                <w:bCs/>
                <w:sz w:val="22"/>
                <w:szCs w:val="22"/>
                <w:lang w:val="en-US"/>
              </w:rPr>
              <w:t xml:space="preserve">A question asked by a Member of the Public during Public Participation shall not require a response or debate during the meeting though the Chairman may direct that a written response will be provided </w:t>
            </w:r>
            <w:proofErr w:type="gramStart"/>
            <w:r w:rsidRPr="00FA56C4">
              <w:rPr>
                <w:rFonts w:ascii="Arial" w:hAnsi="Arial" w:cs="Arial"/>
                <w:bCs/>
                <w:sz w:val="22"/>
                <w:szCs w:val="22"/>
                <w:lang w:val="en-US"/>
              </w:rPr>
              <w:t>subsequent to</w:t>
            </w:r>
            <w:proofErr w:type="gramEnd"/>
            <w:r w:rsidRPr="00FA56C4">
              <w:rPr>
                <w:rFonts w:ascii="Arial" w:hAnsi="Arial" w:cs="Arial"/>
                <w:bCs/>
                <w:sz w:val="22"/>
                <w:szCs w:val="22"/>
                <w:lang w:val="en-US"/>
              </w:rPr>
              <w:t xml:space="preserve"> the meeting.</w:t>
            </w:r>
          </w:p>
          <w:p w14:paraId="598FE595" w14:textId="59ECFB6A" w:rsidR="00B6620C" w:rsidRPr="00FA56C4" w:rsidRDefault="00B6620C" w:rsidP="00B6620C">
            <w:pPr>
              <w:pStyle w:val="ListParagraph"/>
              <w:rPr>
                <w:rFonts w:ascii="Arial" w:hAnsi="Arial" w:cs="Arial"/>
                <w:bCs/>
                <w:sz w:val="22"/>
                <w:szCs w:val="22"/>
                <w:lang w:val="en-US"/>
              </w:rPr>
            </w:pPr>
          </w:p>
        </w:tc>
      </w:tr>
      <w:tr w:rsidR="00FA56C4" w:rsidRPr="00FA56C4" w14:paraId="7B9F296B" w14:textId="77777777" w:rsidTr="0099548E">
        <w:trPr>
          <w:trHeight w:val="829"/>
        </w:trPr>
        <w:tc>
          <w:tcPr>
            <w:tcW w:w="10206" w:type="dxa"/>
            <w:tcBorders>
              <w:top w:val="single" w:sz="24" w:space="0" w:color="auto"/>
              <w:bottom w:val="single" w:sz="24" w:space="0" w:color="000000" w:themeColor="text1"/>
            </w:tcBorders>
          </w:tcPr>
          <w:p w14:paraId="72CC3419" w14:textId="77777777" w:rsidR="00AF40C6" w:rsidRPr="00FA56C4" w:rsidRDefault="00AF40C6" w:rsidP="00AF40C6">
            <w:pPr>
              <w:jc w:val="center"/>
              <w:rPr>
                <w:rFonts w:ascii="Arial" w:hAnsi="Arial" w:cs="Arial"/>
                <w:b/>
                <w:bCs/>
                <w:sz w:val="24"/>
                <w:szCs w:val="24"/>
                <w:u w:val="single"/>
                <w:lang w:val="en-US"/>
              </w:rPr>
            </w:pPr>
            <w:r w:rsidRPr="00FA56C4">
              <w:rPr>
                <w:rFonts w:ascii="Arial" w:hAnsi="Arial" w:cs="Arial"/>
                <w:b/>
                <w:bCs/>
                <w:sz w:val="24"/>
                <w:szCs w:val="24"/>
                <w:u w:val="single"/>
                <w:lang w:val="en-US"/>
              </w:rPr>
              <w:lastRenderedPageBreak/>
              <w:t>PUBLIC BODIES (ADMISSION TO MEETINGS ACT) 1960</w:t>
            </w:r>
          </w:p>
          <w:p w14:paraId="1C5723D2" w14:textId="77777777" w:rsidR="00AF40C6" w:rsidRPr="00FA56C4" w:rsidRDefault="00AF40C6" w:rsidP="00AF40C6">
            <w:pPr>
              <w:rPr>
                <w:rFonts w:ascii="Arial" w:hAnsi="Arial" w:cs="Arial"/>
                <w:bCs/>
                <w:lang w:val="en-US"/>
              </w:rPr>
            </w:pPr>
            <w:r w:rsidRPr="00FA56C4">
              <w:rPr>
                <w:rFonts w:ascii="Arial" w:hAnsi="Arial" w:cs="Arial"/>
                <w:bCs/>
                <w:lang w:val="en-US"/>
              </w:rPr>
              <w:t xml:space="preserve">As the agenda items may concern staffing matters, some of the agenda items may be proposed to be held in a closed session and will exclude the public and the press under the Public Bodies (Admission to Meetings Act) 1960. That in view of the confidential nature of the business about to be transacted, it is advisable in the public interest that the press and public be temporarily </w:t>
            </w:r>
            <w:proofErr w:type="gramStart"/>
            <w:r w:rsidRPr="00FA56C4">
              <w:rPr>
                <w:rFonts w:ascii="Arial" w:hAnsi="Arial" w:cs="Arial"/>
                <w:bCs/>
                <w:lang w:val="en-US"/>
              </w:rPr>
              <w:t>excluded</w:t>
            </w:r>
            <w:proofErr w:type="gramEnd"/>
            <w:r w:rsidRPr="00FA56C4">
              <w:rPr>
                <w:rFonts w:ascii="Arial" w:hAnsi="Arial" w:cs="Arial"/>
                <w:bCs/>
                <w:lang w:val="en-US"/>
              </w:rPr>
              <w:t xml:space="preserve"> and they are instructed to withdraw for reasons and matters appertaining to staff are of a confidential nature. </w:t>
            </w:r>
          </w:p>
          <w:p w14:paraId="5729DA0E" w14:textId="77777777" w:rsidR="00AF40C6" w:rsidRPr="00FA56C4" w:rsidRDefault="00AF40C6" w:rsidP="0099548E">
            <w:pPr>
              <w:jc w:val="center"/>
              <w:rPr>
                <w:rFonts w:ascii="Arial" w:hAnsi="Arial" w:cs="Arial"/>
                <w:b/>
                <w:bCs/>
                <w:sz w:val="16"/>
                <w:szCs w:val="16"/>
                <w:u w:val="single"/>
                <w:lang w:val="en-US"/>
              </w:rPr>
            </w:pPr>
          </w:p>
        </w:tc>
      </w:tr>
    </w:tbl>
    <w:p w14:paraId="73247D6F" w14:textId="77777777" w:rsidR="00B6620C" w:rsidRDefault="00B6620C" w:rsidP="000170CC">
      <w:pPr>
        <w:rPr>
          <w:rFonts w:ascii="Arial" w:hAnsi="Arial" w:cs="Arial"/>
          <w:b/>
          <w:bCs/>
          <w:sz w:val="28"/>
          <w:szCs w:val="28"/>
          <w:u w:val="single"/>
          <w:lang w:val="en-US"/>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9639"/>
      </w:tblGrid>
      <w:tr w:rsidR="00BB1F69" w14:paraId="7B1B1374" w14:textId="77777777" w:rsidTr="000170CC">
        <w:tc>
          <w:tcPr>
            <w:tcW w:w="10201" w:type="dxa"/>
            <w:gridSpan w:val="2"/>
          </w:tcPr>
          <w:p w14:paraId="18869C0E" w14:textId="77777777" w:rsidR="000170CC" w:rsidRPr="000170CC" w:rsidRDefault="000170CC" w:rsidP="00BB1F69">
            <w:pPr>
              <w:jc w:val="center"/>
              <w:rPr>
                <w:rFonts w:ascii="Arial" w:hAnsi="Arial" w:cs="Arial"/>
                <w:b/>
                <w:bCs/>
                <w:u w:val="single"/>
                <w:lang w:val="en-US"/>
              </w:rPr>
            </w:pPr>
          </w:p>
          <w:p w14:paraId="090DC249" w14:textId="09FBB620" w:rsidR="00BB1F69" w:rsidRDefault="00BB1F69" w:rsidP="00BB1F69">
            <w:pPr>
              <w:jc w:val="center"/>
              <w:rPr>
                <w:rFonts w:ascii="Arial" w:hAnsi="Arial" w:cs="Arial"/>
                <w:b/>
                <w:bCs/>
                <w:sz w:val="28"/>
                <w:szCs w:val="28"/>
                <w:u w:val="single"/>
                <w:lang w:val="en-US"/>
              </w:rPr>
            </w:pPr>
            <w:r w:rsidRPr="00116BF7">
              <w:rPr>
                <w:rFonts w:ascii="Arial" w:hAnsi="Arial" w:cs="Arial"/>
                <w:b/>
                <w:bCs/>
                <w:sz w:val="28"/>
                <w:szCs w:val="28"/>
                <w:u w:val="single"/>
                <w:lang w:val="en-US"/>
              </w:rPr>
              <w:t>A G E N D A</w:t>
            </w:r>
          </w:p>
          <w:p w14:paraId="378EC4A7" w14:textId="77777777" w:rsidR="00BB1F69" w:rsidRPr="000170CC" w:rsidRDefault="00BB1F69" w:rsidP="00641431">
            <w:pPr>
              <w:jc w:val="center"/>
              <w:rPr>
                <w:rFonts w:ascii="Arial" w:hAnsi="Arial" w:cs="Arial"/>
                <w:b/>
                <w:bCs/>
                <w:sz w:val="16"/>
                <w:szCs w:val="16"/>
                <w:u w:val="single"/>
                <w:lang w:val="en-US"/>
              </w:rPr>
            </w:pPr>
          </w:p>
        </w:tc>
      </w:tr>
      <w:tr w:rsidR="00F667D9" w14:paraId="18B141BF" w14:textId="77777777" w:rsidTr="000170CC">
        <w:tc>
          <w:tcPr>
            <w:tcW w:w="562" w:type="dxa"/>
          </w:tcPr>
          <w:p w14:paraId="208BBF2E" w14:textId="22AF0344" w:rsidR="00F667D9" w:rsidRPr="00BB1F69" w:rsidRDefault="00546850" w:rsidP="00F667D9">
            <w:pPr>
              <w:jc w:val="center"/>
              <w:rPr>
                <w:rFonts w:ascii="Arial" w:hAnsi="Arial" w:cs="Arial"/>
                <w:b/>
                <w:bCs/>
                <w:sz w:val="22"/>
                <w:szCs w:val="22"/>
                <w:lang w:val="en-US"/>
              </w:rPr>
            </w:pPr>
            <w:r>
              <w:rPr>
                <w:rFonts w:ascii="Arial" w:hAnsi="Arial" w:cs="Arial"/>
                <w:b/>
                <w:bCs/>
                <w:sz w:val="22"/>
                <w:szCs w:val="22"/>
                <w:lang w:val="en-US"/>
              </w:rPr>
              <w:t>1</w:t>
            </w:r>
            <w:r w:rsidR="00F667D9">
              <w:rPr>
                <w:rFonts w:ascii="Arial" w:hAnsi="Arial" w:cs="Arial"/>
                <w:b/>
                <w:bCs/>
                <w:sz w:val="22"/>
                <w:szCs w:val="22"/>
                <w:lang w:val="en-US"/>
              </w:rPr>
              <w:t>.</w:t>
            </w:r>
          </w:p>
        </w:tc>
        <w:tc>
          <w:tcPr>
            <w:tcW w:w="9639" w:type="dxa"/>
          </w:tcPr>
          <w:p w14:paraId="6FF29B89" w14:textId="77777777" w:rsidR="00F667D9" w:rsidRPr="00116BF7" w:rsidRDefault="00F667D9" w:rsidP="00F667D9">
            <w:pPr>
              <w:pStyle w:val="ListParagraph"/>
              <w:ind w:left="0"/>
              <w:jc w:val="both"/>
              <w:rPr>
                <w:rFonts w:ascii="Arial" w:hAnsi="Arial" w:cs="Arial"/>
                <w:b/>
                <w:sz w:val="22"/>
                <w:szCs w:val="22"/>
                <w:lang w:val="en-US"/>
              </w:rPr>
            </w:pPr>
            <w:r w:rsidRPr="00116BF7">
              <w:rPr>
                <w:rFonts w:ascii="Arial" w:hAnsi="Arial" w:cs="Arial"/>
                <w:b/>
                <w:sz w:val="22"/>
                <w:szCs w:val="22"/>
                <w:lang w:val="en-US"/>
              </w:rPr>
              <w:t xml:space="preserve">Apologies for Absence </w:t>
            </w:r>
          </w:p>
          <w:p w14:paraId="1EFAC0A3" w14:textId="4E58F9D6" w:rsidR="00F667D9" w:rsidRPr="00116BF7" w:rsidRDefault="00F667D9" w:rsidP="00F667D9">
            <w:pPr>
              <w:jc w:val="both"/>
              <w:rPr>
                <w:rFonts w:ascii="Arial" w:hAnsi="Arial" w:cs="Arial"/>
                <w:sz w:val="22"/>
                <w:szCs w:val="22"/>
                <w:lang w:val="en-US"/>
              </w:rPr>
            </w:pPr>
            <w:r w:rsidRPr="00116BF7">
              <w:rPr>
                <w:rFonts w:ascii="Arial" w:hAnsi="Arial" w:cs="Arial"/>
                <w:sz w:val="22"/>
                <w:szCs w:val="22"/>
                <w:lang w:val="en-US"/>
              </w:rPr>
              <w:t xml:space="preserve">To receive and approve apologies for absence and reasons given to the </w:t>
            </w:r>
            <w:r>
              <w:rPr>
                <w:rFonts w:ascii="Arial" w:hAnsi="Arial" w:cs="Arial"/>
                <w:sz w:val="22"/>
                <w:szCs w:val="22"/>
                <w:lang w:val="en-US"/>
              </w:rPr>
              <w:t xml:space="preserve">Assistant </w:t>
            </w:r>
            <w:r w:rsidRPr="00116BF7">
              <w:rPr>
                <w:rFonts w:ascii="Arial" w:hAnsi="Arial" w:cs="Arial"/>
                <w:sz w:val="22"/>
                <w:szCs w:val="22"/>
                <w:lang w:val="en-US"/>
              </w:rPr>
              <w:t>Clerk prior to the meeting</w:t>
            </w:r>
            <w:r>
              <w:rPr>
                <w:rFonts w:ascii="Arial" w:hAnsi="Arial" w:cs="Arial"/>
                <w:sz w:val="22"/>
                <w:szCs w:val="22"/>
                <w:lang w:val="en-US"/>
              </w:rPr>
              <w:t>.</w:t>
            </w:r>
            <w:r w:rsidRPr="00116BF7">
              <w:rPr>
                <w:rFonts w:ascii="Arial" w:hAnsi="Arial" w:cs="Arial"/>
                <w:sz w:val="22"/>
                <w:szCs w:val="22"/>
                <w:lang w:val="en-US"/>
              </w:rPr>
              <w:t xml:space="preserve"> </w:t>
            </w:r>
          </w:p>
          <w:p w14:paraId="2C321736" w14:textId="77777777" w:rsidR="00F667D9" w:rsidRDefault="00F667D9" w:rsidP="00F667D9">
            <w:pPr>
              <w:rPr>
                <w:rFonts w:ascii="Arial" w:hAnsi="Arial" w:cs="Arial"/>
                <w:b/>
                <w:bCs/>
                <w:sz w:val="28"/>
                <w:szCs w:val="28"/>
                <w:u w:val="single"/>
                <w:lang w:val="en-US"/>
              </w:rPr>
            </w:pPr>
          </w:p>
        </w:tc>
      </w:tr>
      <w:tr w:rsidR="00F667D9" w14:paraId="57743995" w14:textId="77777777" w:rsidTr="000170CC">
        <w:tc>
          <w:tcPr>
            <w:tcW w:w="562" w:type="dxa"/>
          </w:tcPr>
          <w:p w14:paraId="2C1E7F74" w14:textId="0B4C26CB" w:rsidR="00F667D9" w:rsidRPr="00BB1F69" w:rsidRDefault="00546850" w:rsidP="00F667D9">
            <w:pPr>
              <w:jc w:val="center"/>
              <w:rPr>
                <w:rFonts w:ascii="Arial" w:hAnsi="Arial" w:cs="Arial"/>
                <w:b/>
                <w:bCs/>
                <w:sz w:val="22"/>
                <w:szCs w:val="22"/>
                <w:lang w:val="en-US"/>
              </w:rPr>
            </w:pPr>
            <w:r>
              <w:rPr>
                <w:rFonts w:ascii="Arial" w:hAnsi="Arial" w:cs="Arial"/>
                <w:b/>
                <w:bCs/>
                <w:sz w:val="22"/>
                <w:szCs w:val="22"/>
                <w:lang w:val="en-US"/>
              </w:rPr>
              <w:t>2</w:t>
            </w:r>
            <w:r w:rsidR="00F667D9">
              <w:rPr>
                <w:rFonts w:ascii="Arial" w:hAnsi="Arial" w:cs="Arial"/>
                <w:b/>
                <w:bCs/>
                <w:sz w:val="22"/>
                <w:szCs w:val="22"/>
                <w:lang w:val="en-US"/>
              </w:rPr>
              <w:t>.</w:t>
            </w:r>
          </w:p>
        </w:tc>
        <w:tc>
          <w:tcPr>
            <w:tcW w:w="9639" w:type="dxa"/>
          </w:tcPr>
          <w:p w14:paraId="796C9604" w14:textId="77777777" w:rsidR="00F667D9" w:rsidRPr="000170CC" w:rsidRDefault="00F667D9" w:rsidP="00F667D9">
            <w:pPr>
              <w:jc w:val="both"/>
              <w:rPr>
                <w:rFonts w:ascii="Arial" w:hAnsi="Arial" w:cs="Arial"/>
                <w:b/>
                <w:sz w:val="22"/>
                <w:szCs w:val="22"/>
                <w:lang w:val="en-US"/>
              </w:rPr>
            </w:pPr>
            <w:r w:rsidRPr="000170CC">
              <w:rPr>
                <w:rFonts w:ascii="Arial" w:hAnsi="Arial" w:cs="Arial"/>
                <w:b/>
                <w:sz w:val="22"/>
                <w:szCs w:val="22"/>
                <w:lang w:val="en-US"/>
              </w:rPr>
              <w:t>Declarations of Interests</w:t>
            </w:r>
          </w:p>
          <w:p w14:paraId="61A72880" w14:textId="77777777" w:rsidR="00F667D9" w:rsidRPr="00116BF7" w:rsidRDefault="00F667D9" w:rsidP="00F667D9">
            <w:pPr>
              <w:jc w:val="both"/>
              <w:rPr>
                <w:rFonts w:ascii="Arial" w:hAnsi="Arial" w:cs="Arial"/>
                <w:sz w:val="22"/>
                <w:szCs w:val="22"/>
                <w:lang w:val="en-US"/>
              </w:rPr>
            </w:pPr>
            <w:r w:rsidRPr="00116BF7">
              <w:rPr>
                <w:rFonts w:ascii="Arial" w:hAnsi="Arial" w:cs="Arial"/>
                <w:sz w:val="22"/>
                <w:szCs w:val="22"/>
                <w:lang w:val="en-US"/>
              </w:rPr>
              <w:t xml:space="preserve">To receive disclosures of personal and prejudicial interests from members on matters to be considered at the meeting. Officers are required to </w:t>
            </w:r>
            <w:r w:rsidRPr="00116BF7">
              <w:rPr>
                <w:rFonts w:ascii="Arial" w:eastAsia="Times New Roman" w:hAnsi="Arial" w:cs="Arial"/>
                <w:kern w:val="0"/>
                <w:sz w:val="22"/>
                <w:szCs w:val="22"/>
              </w:rPr>
              <w:t xml:space="preserve">make a formal declaration about council contracts where the employee has a financial interest. </w:t>
            </w:r>
          </w:p>
          <w:p w14:paraId="64C9A6AA" w14:textId="77777777" w:rsidR="00F667D9" w:rsidRPr="00116BF7" w:rsidRDefault="00F667D9" w:rsidP="00F667D9">
            <w:pPr>
              <w:ind w:left="709"/>
              <w:jc w:val="both"/>
              <w:rPr>
                <w:rFonts w:ascii="Arial" w:hAnsi="Arial" w:cs="Arial"/>
                <w:sz w:val="22"/>
                <w:szCs w:val="22"/>
                <w:lang w:val="en-US"/>
              </w:rPr>
            </w:pPr>
          </w:p>
          <w:p w14:paraId="6BD4EAD7" w14:textId="77777777" w:rsidR="00F667D9" w:rsidRDefault="00F667D9" w:rsidP="00F667D9">
            <w:pPr>
              <w:jc w:val="both"/>
              <w:rPr>
                <w:rFonts w:ascii="Arial" w:hAnsi="Arial" w:cs="Arial"/>
                <w:color w:val="000000" w:themeColor="text1"/>
                <w:sz w:val="22"/>
                <w:szCs w:val="22"/>
                <w:lang w:val="en-US"/>
              </w:rPr>
            </w:pPr>
            <w:r w:rsidRPr="00116BF7">
              <w:rPr>
                <w:rFonts w:ascii="Arial" w:hAnsi="Arial" w:cs="Arial"/>
                <w:sz w:val="22"/>
                <w:szCs w:val="22"/>
                <w:lang w:val="en-US"/>
              </w:rPr>
              <w:t xml:space="preserve">Note: Members must generally declare a disclosable pecuniary interest which he or she has in any item on the </w:t>
            </w:r>
            <w:proofErr w:type="gramStart"/>
            <w:r w:rsidRPr="00116BF7">
              <w:rPr>
                <w:rFonts w:ascii="Arial" w:hAnsi="Arial" w:cs="Arial"/>
                <w:sz w:val="22"/>
                <w:szCs w:val="22"/>
                <w:lang w:val="en-US"/>
              </w:rPr>
              <w:t>Agenda</w:t>
            </w:r>
            <w:proofErr w:type="gramEnd"/>
            <w:r w:rsidRPr="00116BF7">
              <w:rPr>
                <w:rFonts w:ascii="Arial" w:hAnsi="Arial" w:cs="Arial"/>
                <w:sz w:val="22"/>
                <w:szCs w:val="22"/>
                <w:lang w:val="en-US"/>
              </w:rPr>
              <w:t xml:space="preserve">. A Member with a disclosable pecuniary interest may not participate in any discussion of the matter at the meeting and must not participate in any vote taken on the matter at the meeting. </w:t>
            </w:r>
            <w:r w:rsidRPr="00116BF7">
              <w:rPr>
                <w:rFonts w:ascii="Arial" w:hAnsi="Arial" w:cs="Arial"/>
                <w:color w:val="000000" w:themeColor="text1"/>
                <w:sz w:val="22"/>
                <w:szCs w:val="22"/>
                <w:lang w:val="en-US"/>
              </w:rPr>
              <w:t xml:space="preserve">In addition, the Council’s Standing Orders require a </w:t>
            </w:r>
            <w:proofErr w:type="gramStart"/>
            <w:r w:rsidRPr="00116BF7">
              <w:rPr>
                <w:rFonts w:ascii="Arial" w:hAnsi="Arial" w:cs="Arial"/>
                <w:color w:val="000000" w:themeColor="text1"/>
                <w:sz w:val="22"/>
                <w:szCs w:val="22"/>
                <w:lang w:val="en-US"/>
              </w:rPr>
              <w:t>Member</w:t>
            </w:r>
            <w:proofErr w:type="gramEnd"/>
            <w:r w:rsidRPr="00116BF7">
              <w:rPr>
                <w:rFonts w:ascii="Arial" w:hAnsi="Arial" w:cs="Arial"/>
                <w:color w:val="000000" w:themeColor="text1"/>
                <w:sz w:val="22"/>
                <w:szCs w:val="22"/>
                <w:lang w:val="en-US"/>
              </w:rPr>
              <w:t xml:space="preserve"> with a disclosable pecuniary interest to leave the room where the meeting is held while any discussion or voting takes place. </w:t>
            </w:r>
          </w:p>
          <w:p w14:paraId="290C49B4" w14:textId="79C5D87A" w:rsidR="00F667D9" w:rsidRPr="00A53776" w:rsidRDefault="00F667D9" w:rsidP="00F667D9">
            <w:pPr>
              <w:jc w:val="both"/>
              <w:rPr>
                <w:rFonts w:ascii="Arial" w:hAnsi="Arial" w:cs="Arial"/>
                <w:color w:val="000000" w:themeColor="text1"/>
                <w:sz w:val="22"/>
                <w:szCs w:val="22"/>
                <w:lang w:val="en-US"/>
              </w:rPr>
            </w:pPr>
          </w:p>
        </w:tc>
      </w:tr>
      <w:tr w:rsidR="00F667D9" w14:paraId="7C19A127" w14:textId="77777777" w:rsidTr="000170CC">
        <w:tc>
          <w:tcPr>
            <w:tcW w:w="562" w:type="dxa"/>
          </w:tcPr>
          <w:p w14:paraId="16536E84" w14:textId="512BB5A3" w:rsidR="00F667D9" w:rsidRDefault="00546850" w:rsidP="00F667D9">
            <w:pPr>
              <w:jc w:val="center"/>
              <w:rPr>
                <w:rFonts w:ascii="Arial" w:hAnsi="Arial" w:cs="Arial"/>
                <w:b/>
                <w:bCs/>
                <w:sz w:val="22"/>
                <w:szCs w:val="22"/>
                <w:lang w:val="en-US"/>
              </w:rPr>
            </w:pPr>
            <w:r>
              <w:rPr>
                <w:rFonts w:ascii="Arial" w:hAnsi="Arial" w:cs="Arial"/>
                <w:b/>
                <w:bCs/>
                <w:sz w:val="22"/>
                <w:szCs w:val="22"/>
                <w:lang w:val="en-US"/>
              </w:rPr>
              <w:t>3</w:t>
            </w:r>
            <w:r w:rsidR="00F667D9">
              <w:rPr>
                <w:rFonts w:ascii="Arial" w:hAnsi="Arial" w:cs="Arial"/>
                <w:b/>
                <w:bCs/>
                <w:sz w:val="22"/>
                <w:szCs w:val="22"/>
                <w:lang w:val="en-US"/>
              </w:rPr>
              <w:t>.</w:t>
            </w:r>
          </w:p>
        </w:tc>
        <w:tc>
          <w:tcPr>
            <w:tcW w:w="9639" w:type="dxa"/>
          </w:tcPr>
          <w:p w14:paraId="7E484EB3" w14:textId="77777777" w:rsidR="00F667D9" w:rsidRPr="009D3635" w:rsidRDefault="00F667D9" w:rsidP="00F667D9">
            <w:pPr>
              <w:jc w:val="both"/>
              <w:rPr>
                <w:rFonts w:ascii="Arial" w:hAnsi="Arial" w:cs="Arial"/>
                <w:b/>
                <w:sz w:val="22"/>
                <w:szCs w:val="22"/>
                <w:lang w:val="en-US"/>
              </w:rPr>
            </w:pPr>
            <w:r w:rsidRPr="009D3635">
              <w:rPr>
                <w:rFonts w:ascii="Arial" w:hAnsi="Arial" w:cs="Arial"/>
                <w:b/>
                <w:sz w:val="22"/>
                <w:szCs w:val="22"/>
                <w:lang w:val="en-US"/>
              </w:rPr>
              <w:t xml:space="preserve">Adjournment for Public Participation </w:t>
            </w:r>
          </w:p>
          <w:p w14:paraId="37001AD8" w14:textId="77777777" w:rsidR="00F667D9" w:rsidRPr="009D3635" w:rsidRDefault="00F667D9" w:rsidP="00F667D9">
            <w:pPr>
              <w:rPr>
                <w:rFonts w:ascii="Arial" w:hAnsi="Arial" w:cs="Arial"/>
                <w:sz w:val="22"/>
                <w:szCs w:val="22"/>
              </w:rPr>
            </w:pPr>
            <w:r w:rsidRPr="009D3635">
              <w:rPr>
                <w:rFonts w:ascii="Arial" w:hAnsi="Arial" w:cs="Arial"/>
                <w:sz w:val="22"/>
                <w:szCs w:val="22"/>
              </w:rPr>
              <w:t xml:space="preserve">To adjourn the meeting for 15 minutes to allow members of the public to make representation on the business of the agenda for the meeting. No resolutions can be under public participation. </w:t>
            </w:r>
          </w:p>
          <w:p w14:paraId="19C38031" w14:textId="77777777" w:rsidR="00F667D9" w:rsidRPr="00DA3DAD" w:rsidRDefault="00F667D9" w:rsidP="00F667D9">
            <w:pPr>
              <w:jc w:val="both"/>
              <w:rPr>
                <w:rFonts w:ascii="Arial" w:hAnsi="Arial" w:cs="Arial"/>
                <w:b/>
                <w:sz w:val="22"/>
                <w:szCs w:val="22"/>
                <w:lang w:val="en-US"/>
              </w:rPr>
            </w:pPr>
          </w:p>
        </w:tc>
      </w:tr>
      <w:tr w:rsidR="00F667D9" w14:paraId="6BB1F8C9" w14:textId="77777777" w:rsidTr="000170CC">
        <w:tc>
          <w:tcPr>
            <w:tcW w:w="562" w:type="dxa"/>
          </w:tcPr>
          <w:p w14:paraId="4F3DAE9C" w14:textId="0C40C550" w:rsidR="00F667D9" w:rsidRDefault="00546850" w:rsidP="00F667D9">
            <w:pPr>
              <w:jc w:val="center"/>
              <w:rPr>
                <w:rFonts w:ascii="Arial" w:hAnsi="Arial" w:cs="Arial"/>
                <w:b/>
                <w:bCs/>
                <w:sz w:val="22"/>
                <w:szCs w:val="22"/>
                <w:lang w:val="en-US"/>
              </w:rPr>
            </w:pPr>
            <w:r>
              <w:rPr>
                <w:rFonts w:ascii="Arial" w:hAnsi="Arial" w:cs="Arial"/>
                <w:b/>
                <w:bCs/>
                <w:sz w:val="22"/>
                <w:szCs w:val="22"/>
                <w:lang w:val="en-US"/>
              </w:rPr>
              <w:t>4</w:t>
            </w:r>
            <w:r w:rsidR="00F667D9">
              <w:rPr>
                <w:rFonts w:ascii="Arial" w:hAnsi="Arial" w:cs="Arial"/>
                <w:b/>
                <w:bCs/>
                <w:sz w:val="22"/>
                <w:szCs w:val="22"/>
                <w:lang w:val="en-US"/>
              </w:rPr>
              <w:t>.</w:t>
            </w:r>
          </w:p>
        </w:tc>
        <w:tc>
          <w:tcPr>
            <w:tcW w:w="9639" w:type="dxa"/>
          </w:tcPr>
          <w:p w14:paraId="272171B4" w14:textId="77777777" w:rsidR="00F667D9" w:rsidRPr="00DA3DAD" w:rsidRDefault="00F667D9" w:rsidP="00F667D9">
            <w:pPr>
              <w:jc w:val="both"/>
              <w:rPr>
                <w:rFonts w:ascii="Arial" w:hAnsi="Arial" w:cs="Arial"/>
                <w:b/>
                <w:sz w:val="22"/>
                <w:szCs w:val="22"/>
                <w:lang w:val="en-US"/>
              </w:rPr>
            </w:pPr>
            <w:r w:rsidRPr="00DA3DAD">
              <w:rPr>
                <w:rFonts w:ascii="Arial" w:hAnsi="Arial" w:cs="Arial"/>
                <w:b/>
                <w:sz w:val="22"/>
                <w:szCs w:val="22"/>
                <w:lang w:val="en-US"/>
              </w:rPr>
              <w:t xml:space="preserve">Minutes </w:t>
            </w:r>
          </w:p>
          <w:p w14:paraId="4913DA29" w14:textId="722BEDEE" w:rsidR="00F667D9" w:rsidRPr="00DA3DAD" w:rsidRDefault="00F667D9" w:rsidP="00F667D9">
            <w:pPr>
              <w:jc w:val="both"/>
              <w:rPr>
                <w:rFonts w:ascii="Arial" w:hAnsi="Arial" w:cs="Arial"/>
                <w:sz w:val="22"/>
                <w:szCs w:val="22"/>
                <w:lang w:val="en-US"/>
              </w:rPr>
            </w:pPr>
            <w:r w:rsidRPr="00DA3DAD">
              <w:rPr>
                <w:rFonts w:ascii="Arial" w:hAnsi="Arial" w:cs="Arial"/>
                <w:sz w:val="22"/>
                <w:szCs w:val="22"/>
                <w:lang w:val="en-US"/>
              </w:rPr>
              <w:t>To approve the draft minutes of the</w:t>
            </w:r>
            <w:r>
              <w:rPr>
                <w:rFonts w:ascii="Arial" w:hAnsi="Arial" w:cs="Arial"/>
                <w:sz w:val="22"/>
                <w:szCs w:val="22"/>
                <w:lang w:val="en-US"/>
              </w:rPr>
              <w:t xml:space="preserve"> Unity Wellbeing Management Committee </w:t>
            </w:r>
            <w:r w:rsidRPr="00DA3DAD">
              <w:rPr>
                <w:rFonts w:ascii="Arial" w:hAnsi="Arial" w:cs="Arial"/>
                <w:sz w:val="22"/>
                <w:szCs w:val="22"/>
                <w:lang w:val="en-US"/>
              </w:rPr>
              <w:t>meeting</w:t>
            </w:r>
            <w:r>
              <w:rPr>
                <w:rFonts w:ascii="Arial" w:hAnsi="Arial" w:cs="Arial"/>
                <w:sz w:val="22"/>
                <w:szCs w:val="22"/>
                <w:lang w:val="en-US"/>
              </w:rPr>
              <w:t xml:space="preserve"> held on 3</w:t>
            </w:r>
            <w:r w:rsidR="00546850">
              <w:rPr>
                <w:rFonts w:ascii="Arial" w:hAnsi="Arial" w:cs="Arial"/>
                <w:sz w:val="22"/>
                <w:szCs w:val="22"/>
                <w:lang w:val="en-US"/>
              </w:rPr>
              <w:t>0</w:t>
            </w:r>
            <w:r>
              <w:rPr>
                <w:rFonts w:ascii="Arial" w:hAnsi="Arial" w:cs="Arial"/>
                <w:sz w:val="22"/>
                <w:szCs w:val="22"/>
                <w:lang w:val="en-US"/>
              </w:rPr>
              <w:t xml:space="preserve"> </w:t>
            </w:r>
            <w:r w:rsidR="00546850">
              <w:rPr>
                <w:rFonts w:ascii="Arial" w:hAnsi="Arial" w:cs="Arial"/>
                <w:sz w:val="22"/>
                <w:szCs w:val="22"/>
                <w:lang w:val="en-US"/>
              </w:rPr>
              <w:t>October</w:t>
            </w:r>
            <w:r>
              <w:rPr>
                <w:rFonts w:ascii="Arial" w:hAnsi="Arial" w:cs="Arial"/>
                <w:sz w:val="22"/>
                <w:szCs w:val="22"/>
                <w:lang w:val="en-US"/>
              </w:rPr>
              <w:t xml:space="preserve"> 2024 </w:t>
            </w:r>
            <w:r w:rsidRPr="00DA3DAD">
              <w:rPr>
                <w:rFonts w:ascii="Arial" w:hAnsi="Arial" w:cs="Arial"/>
                <w:sz w:val="22"/>
                <w:szCs w:val="22"/>
                <w:lang w:val="en-US"/>
              </w:rPr>
              <w:t>(previously circulated)</w:t>
            </w:r>
            <w:r>
              <w:rPr>
                <w:rFonts w:ascii="Arial" w:hAnsi="Arial" w:cs="Arial"/>
                <w:sz w:val="22"/>
                <w:szCs w:val="22"/>
                <w:lang w:val="en-US"/>
              </w:rPr>
              <w:t>.</w:t>
            </w:r>
          </w:p>
          <w:p w14:paraId="0C607695" w14:textId="77777777" w:rsidR="00F667D9" w:rsidRPr="000170CC" w:rsidRDefault="00F667D9" w:rsidP="00F667D9">
            <w:pPr>
              <w:jc w:val="both"/>
              <w:rPr>
                <w:rFonts w:ascii="Arial" w:hAnsi="Arial" w:cs="Arial"/>
                <w:b/>
                <w:sz w:val="22"/>
                <w:szCs w:val="22"/>
                <w:lang w:val="en-US"/>
              </w:rPr>
            </w:pPr>
          </w:p>
        </w:tc>
      </w:tr>
      <w:tr w:rsidR="00F667D9" w14:paraId="0CE1F86F" w14:textId="77777777" w:rsidTr="000170CC">
        <w:tc>
          <w:tcPr>
            <w:tcW w:w="562" w:type="dxa"/>
          </w:tcPr>
          <w:p w14:paraId="7B5D00D0" w14:textId="0776E8F7" w:rsidR="00F667D9" w:rsidRDefault="00546850" w:rsidP="00F667D9">
            <w:pPr>
              <w:jc w:val="center"/>
              <w:rPr>
                <w:rFonts w:ascii="Arial" w:hAnsi="Arial" w:cs="Arial"/>
                <w:b/>
                <w:bCs/>
                <w:sz w:val="22"/>
                <w:szCs w:val="22"/>
                <w:lang w:val="en-US"/>
              </w:rPr>
            </w:pPr>
            <w:r>
              <w:rPr>
                <w:rFonts w:ascii="Arial" w:hAnsi="Arial" w:cs="Arial"/>
                <w:b/>
                <w:bCs/>
                <w:sz w:val="22"/>
                <w:szCs w:val="22"/>
                <w:lang w:val="en-US"/>
              </w:rPr>
              <w:t>5</w:t>
            </w:r>
            <w:r w:rsidR="00F667D9">
              <w:rPr>
                <w:rFonts w:ascii="Arial" w:hAnsi="Arial" w:cs="Arial"/>
                <w:b/>
                <w:bCs/>
                <w:sz w:val="22"/>
                <w:szCs w:val="22"/>
                <w:lang w:val="en-US"/>
              </w:rPr>
              <w:t>.</w:t>
            </w:r>
          </w:p>
        </w:tc>
        <w:tc>
          <w:tcPr>
            <w:tcW w:w="9639" w:type="dxa"/>
          </w:tcPr>
          <w:p w14:paraId="54047A9D" w14:textId="46F910F6" w:rsidR="00F667D9" w:rsidRPr="00392A70" w:rsidRDefault="00842F7A" w:rsidP="00F667D9">
            <w:pPr>
              <w:tabs>
                <w:tab w:val="left" w:pos="2595"/>
              </w:tabs>
              <w:jc w:val="both"/>
              <w:rPr>
                <w:rFonts w:ascii="Arial" w:hAnsi="Arial" w:cs="Arial"/>
                <w:b/>
                <w:sz w:val="22"/>
                <w:szCs w:val="22"/>
                <w:lang w:val="en-US"/>
              </w:rPr>
            </w:pPr>
            <w:r>
              <w:rPr>
                <w:rFonts w:ascii="Arial" w:hAnsi="Arial" w:cs="Arial"/>
                <w:b/>
                <w:sz w:val="22"/>
                <w:szCs w:val="22"/>
                <w:lang w:val="en-US"/>
              </w:rPr>
              <w:t>Health and Safety Visit</w:t>
            </w:r>
          </w:p>
          <w:p w14:paraId="4AE0AD08" w14:textId="02794691" w:rsidR="00F667D9" w:rsidRPr="00392A70" w:rsidRDefault="00F667D9" w:rsidP="00F667D9">
            <w:pPr>
              <w:tabs>
                <w:tab w:val="left" w:pos="2595"/>
              </w:tabs>
              <w:jc w:val="both"/>
              <w:rPr>
                <w:rFonts w:ascii="Arial" w:hAnsi="Arial" w:cs="Arial"/>
                <w:bCs/>
                <w:sz w:val="22"/>
                <w:szCs w:val="22"/>
                <w:lang w:val="en-US"/>
              </w:rPr>
            </w:pPr>
            <w:r w:rsidRPr="00392A70">
              <w:rPr>
                <w:rFonts w:ascii="Arial" w:hAnsi="Arial" w:cs="Arial"/>
                <w:bCs/>
                <w:sz w:val="22"/>
                <w:szCs w:val="22"/>
                <w:lang w:val="en-US"/>
              </w:rPr>
              <w:t xml:space="preserve">To </w:t>
            </w:r>
            <w:r>
              <w:rPr>
                <w:rFonts w:ascii="Arial" w:hAnsi="Arial" w:cs="Arial"/>
                <w:bCs/>
                <w:sz w:val="22"/>
                <w:szCs w:val="22"/>
                <w:lang w:val="en-US"/>
              </w:rPr>
              <w:t xml:space="preserve">receive an update </w:t>
            </w:r>
            <w:proofErr w:type="gramStart"/>
            <w:r>
              <w:rPr>
                <w:rFonts w:ascii="Arial" w:hAnsi="Arial" w:cs="Arial"/>
                <w:bCs/>
                <w:sz w:val="22"/>
                <w:szCs w:val="22"/>
                <w:lang w:val="en-US"/>
              </w:rPr>
              <w:t>around</w:t>
            </w:r>
            <w:proofErr w:type="gramEnd"/>
            <w:r>
              <w:rPr>
                <w:rFonts w:ascii="Arial" w:hAnsi="Arial" w:cs="Arial"/>
                <w:bCs/>
                <w:sz w:val="22"/>
                <w:szCs w:val="22"/>
                <w:lang w:val="en-US"/>
              </w:rPr>
              <w:t xml:space="preserve"> the </w:t>
            </w:r>
            <w:r w:rsidR="00842F7A">
              <w:rPr>
                <w:rFonts w:ascii="Arial" w:hAnsi="Arial" w:cs="Arial"/>
                <w:bCs/>
                <w:sz w:val="22"/>
                <w:szCs w:val="22"/>
                <w:lang w:val="en-US"/>
              </w:rPr>
              <w:t>recent health and safety visit from the representative from Peninsula.</w:t>
            </w:r>
          </w:p>
          <w:p w14:paraId="39F526E5" w14:textId="77777777" w:rsidR="00F667D9" w:rsidRDefault="00F667D9" w:rsidP="00F667D9">
            <w:pPr>
              <w:tabs>
                <w:tab w:val="left" w:pos="2595"/>
              </w:tabs>
              <w:jc w:val="both"/>
              <w:rPr>
                <w:rFonts w:ascii="Arial" w:hAnsi="Arial" w:cs="Arial"/>
                <w:b/>
                <w:color w:val="000000" w:themeColor="text1"/>
                <w:sz w:val="22"/>
                <w:szCs w:val="22"/>
                <w:lang w:val="en-US"/>
              </w:rPr>
            </w:pPr>
          </w:p>
        </w:tc>
      </w:tr>
      <w:tr w:rsidR="00F667D9" w14:paraId="2FCC34A1" w14:textId="77777777" w:rsidTr="000170CC">
        <w:tc>
          <w:tcPr>
            <w:tcW w:w="562" w:type="dxa"/>
          </w:tcPr>
          <w:p w14:paraId="4078F9FB" w14:textId="1B70E03D" w:rsidR="00F667D9" w:rsidRDefault="00546850" w:rsidP="00F667D9">
            <w:pPr>
              <w:jc w:val="center"/>
              <w:rPr>
                <w:rFonts w:ascii="Arial" w:hAnsi="Arial" w:cs="Arial"/>
                <w:b/>
                <w:bCs/>
                <w:sz w:val="22"/>
                <w:szCs w:val="22"/>
                <w:lang w:val="en-US"/>
              </w:rPr>
            </w:pPr>
            <w:r>
              <w:rPr>
                <w:rFonts w:ascii="Arial" w:hAnsi="Arial" w:cs="Arial"/>
                <w:b/>
                <w:bCs/>
                <w:sz w:val="22"/>
                <w:szCs w:val="22"/>
                <w:lang w:val="en-US"/>
              </w:rPr>
              <w:t>6</w:t>
            </w:r>
            <w:r w:rsidR="00F667D9">
              <w:rPr>
                <w:rFonts w:ascii="Arial" w:hAnsi="Arial" w:cs="Arial"/>
                <w:b/>
                <w:bCs/>
                <w:sz w:val="22"/>
                <w:szCs w:val="22"/>
                <w:lang w:val="en-US"/>
              </w:rPr>
              <w:t>.</w:t>
            </w:r>
          </w:p>
        </w:tc>
        <w:tc>
          <w:tcPr>
            <w:tcW w:w="9639" w:type="dxa"/>
          </w:tcPr>
          <w:p w14:paraId="33405D62" w14:textId="324C87BC" w:rsidR="00F667D9" w:rsidRDefault="00F667D9" w:rsidP="00F667D9">
            <w:pPr>
              <w:tabs>
                <w:tab w:val="left" w:pos="2595"/>
              </w:tabs>
              <w:jc w:val="both"/>
              <w:rPr>
                <w:rFonts w:ascii="Arial" w:hAnsi="Arial" w:cs="Arial"/>
                <w:b/>
                <w:color w:val="000000" w:themeColor="text1"/>
                <w:sz w:val="22"/>
                <w:szCs w:val="22"/>
                <w:lang w:val="en-US"/>
              </w:rPr>
            </w:pPr>
            <w:r>
              <w:rPr>
                <w:rFonts w:ascii="Arial" w:hAnsi="Arial" w:cs="Arial"/>
                <w:b/>
                <w:color w:val="000000" w:themeColor="text1"/>
                <w:sz w:val="22"/>
                <w:szCs w:val="22"/>
                <w:lang w:val="en-US"/>
              </w:rPr>
              <w:t>General Maintenance Team</w:t>
            </w:r>
          </w:p>
          <w:p w14:paraId="474B4D1F" w14:textId="475EEE46" w:rsidR="00F667D9" w:rsidRDefault="00F667D9" w:rsidP="00F667D9">
            <w:pPr>
              <w:tabs>
                <w:tab w:val="left" w:pos="2595"/>
              </w:tabs>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 xml:space="preserve">At the previous meeting of this committee, this item was requested to be placed on this agenda to discuss the general maintenance team at the Unity Well Being Centre and any works that may be required to carry out at the </w:t>
            </w:r>
            <w:proofErr w:type="spellStart"/>
            <w:r>
              <w:rPr>
                <w:rFonts w:ascii="Arial" w:hAnsi="Arial" w:cs="Arial"/>
                <w:bCs/>
                <w:color w:val="000000" w:themeColor="text1"/>
                <w:sz w:val="22"/>
                <w:szCs w:val="22"/>
                <w:lang w:val="en-US"/>
              </w:rPr>
              <w:t>centre</w:t>
            </w:r>
            <w:proofErr w:type="spellEnd"/>
            <w:r>
              <w:rPr>
                <w:rFonts w:ascii="Arial" w:hAnsi="Arial" w:cs="Arial"/>
                <w:bCs/>
                <w:color w:val="000000" w:themeColor="text1"/>
                <w:sz w:val="22"/>
                <w:szCs w:val="22"/>
                <w:lang w:val="en-US"/>
              </w:rPr>
              <w:t>.</w:t>
            </w:r>
          </w:p>
          <w:p w14:paraId="7C1AEB92" w14:textId="77777777" w:rsidR="00F667D9" w:rsidRDefault="00F667D9" w:rsidP="00F667D9">
            <w:pPr>
              <w:tabs>
                <w:tab w:val="left" w:pos="2595"/>
              </w:tabs>
              <w:jc w:val="both"/>
              <w:rPr>
                <w:rFonts w:ascii="Arial" w:hAnsi="Arial" w:cs="Arial"/>
                <w:b/>
                <w:color w:val="000000" w:themeColor="text1"/>
                <w:sz w:val="22"/>
                <w:szCs w:val="22"/>
                <w:lang w:val="en-US"/>
              </w:rPr>
            </w:pPr>
          </w:p>
        </w:tc>
      </w:tr>
      <w:tr w:rsidR="00F667D9" w14:paraId="18E54E27" w14:textId="77777777" w:rsidTr="000170CC">
        <w:tc>
          <w:tcPr>
            <w:tcW w:w="562" w:type="dxa"/>
          </w:tcPr>
          <w:p w14:paraId="6A5D4FAE" w14:textId="3285284D" w:rsidR="00F667D9" w:rsidRDefault="00546850" w:rsidP="00F667D9">
            <w:pPr>
              <w:jc w:val="center"/>
              <w:rPr>
                <w:rFonts w:ascii="Arial" w:hAnsi="Arial" w:cs="Arial"/>
                <w:b/>
                <w:bCs/>
                <w:sz w:val="22"/>
                <w:szCs w:val="22"/>
                <w:lang w:val="en-US"/>
              </w:rPr>
            </w:pPr>
            <w:r>
              <w:rPr>
                <w:rFonts w:ascii="Arial" w:hAnsi="Arial" w:cs="Arial"/>
                <w:b/>
                <w:bCs/>
                <w:sz w:val="22"/>
                <w:szCs w:val="22"/>
                <w:lang w:val="en-US"/>
              </w:rPr>
              <w:t>7</w:t>
            </w:r>
            <w:r w:rsidR="00F667D9">
              <w:rPr>
                <w:rFonts w:ascii="Arial" w:hAnsi="Arial" w:cs="Arial"/>
                <w:b/>
                <w:bCs/>
                <w:sz w:val="22"/>
                <w:szCs w:val="22"/>
                <w:lang w:val="en-US"/>
              </w:rPr>
              <w:t>.</w:t>
            </w:r>
          </w:p>
        </w:tc>
        <w:tc>
          <w:tcPr>
            <w:tcW w:w="9639" w:type="dxa"/>
          </w:tcPr>
          <w:p w14:paraId="2DF5543C" w14:textId="45C33AA6" w:rsidR="00F667D9" w:rsidRDefault="00F667D9" w:rsidP="00F667D9">
            <w:pPr>
              <w:tabs>
                <w:tab w:val="left" w:pos="2595"/>
              </w:tabs>
              <w:jc w:val="both"/>
              <w:rPr>
                <w:rFonts w:ascii="Arial" w:hAnsi="Arial" w:cs="Arial"/>
                <w:b/>
                <w:color w:val="000000" w:themeColor="text1"/>
                <w:sz w:val="22"/>
                <w:szCs w:val="22"/>
                <w:lang w:val="en-US"/>
              </w:rPr>
            </w:pPr>
            <w:proofErr w:type="spellStart"/>
            <w:r>
              <w:rPr>
                <w:rFonts w:ascii="Arial" w:hAnsi="Arial" w:cs="Arial"/>
                <w:b/>
                <w:color w:val="000000" w:themeColor="text1"/>
                <w:sz w:val="22"/>
                <w:szCs w:val="22"/>
                <w:lang w:val="en-US"/>
              </w:rPr>
              <w:t>Neighbourhood</w:t>
            </w:r>
            <w:proofErr w:type="spellEnd"/>
            <w:r>
              <w:rPr>
                <w:rFonts w:ascii="Arial" w:hAnsi="Arial" w:cs="Arial"/>
                <w:b/>
                <w:color w:val="000000" w:themeColor="text1"/>
                <w:sz w:val="22"/>
                <w:szCs w:val="22"/>
                <w:lang w:val="en-US"/>
              </w:rPr>
              <w:t xml:space="preserve"> Issues</w:t>
            </w:r>
          </w:p>
          <w:p w14:paraId="37AD3FFD" w14:textId="0D7670B2" w:rsidR="00F667D9" w:rsidRDefault="00F667D9" w:rsidP="00F667D9">
            <w:pPr>
              <w:tabs>
                <w:tab w:val="left" w:pos="2595"/>
              </w:tabs>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 xml:space="preserve">To receive an update around the </w:t>
            </w:r>
            <w:proofErr w:type="spellStart"/>
            <w:r>
              <w:rPr>
                <w:rFonts w:ascii="Arial" w:hAnsi="Arial" w:cs="Arial"/>
                <w:bCs/>
                <w:color w:val="000000" w:themeColor="text1"/>
                <w:sz w:val="22"/>
                <w:szCs w:val="22"/>
                <w:lang w:val="en-US"/>
              </w:rPr>
              <w:t>neighbourhood</w:t>
            </w:r>
            <w:proofErr w:type="spellEnd"/>
            <w:r>
              <w:rPr>
                <w:rFonts w:ascii="Arial" w:hAnsi="Arial" w:cs="Arial"/>
                <w:bCs/>
                <w:color w:val="000000" w:themeColor="text1"/>
                <w:sz w:val="22"/>
                <w:szCs w:val="22"/>
                <w:lang w:val="en-US"/>
              </w:rPr>
              <w:t xml:space="preserve"> issues which were discussed at the previous meeting.</w:t>
            </w:r>
          </w:p>
          <w:p w14:paraId="18C6ACF1" w14:textId="77777777" w:rsidR="00F667D9" w:rsidRDefault="00F667D9" w:rsidP="00F667D9">
            <w:pPr>
              <w:tabs>
                <w:tab w:val="left" w:pos="2595"/>
              </w:tabs>
              <w:jc w:val="both"/>
              <w:rPr>
                <w:rFonts w:ascii="Arial" w:hAnsi="Arial" w:cs="Arial"/>
                <w:b/>
                <w:color w:val="000000" w:themeColor="text1"/>
                <w:sz w:val="22"/>
                <w:szCs w:val="22"/>
                <w:lang w:val="en-US"/>
              </w:rPr>
            </w:pPr>
          </w:p>
        </w:tc>
      </w:tr>
      <w:tr w:rsidR="00F667D9" w14:paraId="1D51A90F" w14:textId="77777777" w:rsidTr="000170CC">
        <w:tc>
          <w:tcPr>
            <w:tcW w:w="562" w:type="dxa"/>
          </w:tcPr>
          <w:p w14:paraId="01655558" w14:textId="263DB9F5" w:rsidR="00F667D9" w:rsidRDefault="00546850" w:rsidP="00F667D9">
            <w:pPr>
              <w:jc w:val="center"/>
              <w:rPr>
                <w:rFonts w:ascii="Arial" w:hAnsi="Arial" w:cs="Arial"/>
                <w:b/>
                <w:bCs/>
                <w:sz w:val="22"/>
                <w:szCs w:val="22"/>
                <w:lang w:val="en-US"/>
              </w:rPr>
            </w:pPr>
            <w:r>
              <w:rPr>
                <w:rFonts w:ascii="Arial" w:hAnsi="Arial" w:cs="Arial"/>
                <w:b/>
                <w:bCs/>
                <w:sz w:val="22"/>
                <w:szCs w:val="22"/>
                <w:lang w:val="en-US"/>
              </w:rPr>
              <w:t>8</w:t>
            </w:r>
            <w:r w:rsidR="00F667D9">
              <w:rPr>
                <w:rFonts w:ascii="Arial" w:hAnsi="Arial" w:cs="Arial"/>
                <w:b/>
                <w:bCs/>
                <w:sz w:val="22"/>
                <w:szCs w:val="22"/>
                <w:lang w:val="en-US"/>
              </w:rPr>
              <w:t>.</w:t>
            </w:r>
          </w:p>
        </w:tc>
        <w:tc>
          <w:tcPr>
            <w:tcW w:w="9639" w:type="dxa"/>
          </w:tcPr>
          <w:p w14:paraId="1478B4E5" w14:textId="4D1AEE45" w:rsidR="00F667D9" w:rsidRDefault="00546850" w:rsidP="00F667D9">
            <w:pPr>
              <w:tabs>
                <w:tab w:val="left" w:pos="2595"/>
              </w:tabs>
              <w:jc w:val="both"/>
              <w:rPr>
                <w:rFonts w:ascii="Arial" w:hAnsi="Arial" w:cs="Arial"/>
                <w:b/>
                <w:color w:val="000000" w:themeColor="text1"/>
                <w:sz w:val="22"/>
                <w:szCs w:val="22"/>
                <w:lang w:val="en-US"/>
              </w:rPr>
            </w:pPr>
            <w:r>
              <w:rPr>
                <w:rFonts w:ascii="Arial" w:hAnsi="Arial" w:cs="Arial"/>
                <w:b/>
                <w:color w:val="000000" w:themeColor="text1"/>
                <w:sz w:val="22"/>
                <w:szCs w:val="22"/>
                <w:lang w:val="en-US"/>
              </w:rPr>
              <w:t>New Chairs for Main Hall</w:t>
            </w:r>
          </w:p>
          <w:p w14:paraId="75C07B19" w14:textId="4732DF8D" w:rsidR="00F667D9" w:rsidRDefault="00546850" w:rsidP="00F667D9">
            <w:pPr>
              <w:tabs>
                <w:tab w:val="left" w:pos="2595"/>
              </w:tabs>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To consider the purchase of new chairs for the main hall at the Unity Well Being Centre.</w:t>
            </w:r>
          </w:p>
          <w:p w14:paraId="2787BC5B" w14:textId="77777777" w:rsidR="00F667D9" w:rsidRDefault="00F667D9" w:rsidP="00F667D9">
            <w:pPr>
              <w:tabs>
                <w:tab w:val="left" w:pos="2595"/>
              </w:tabs>
              <w:jc w:val="both"/>
              <w:rPr>
                <w:rFonts w:ascii="Arial" w:hAnsi="Arial" w:cs="Arial"/>
                <w:b/>
                <w:color w:val="000000" w:themeColor="text1"/>
                <w:sz w:val="22"/>
                <w:szCs w:val="22"/>
                <w:lang w:val="en-US"/>
              </w:rPr>
            </w:pPr>
          </w:p>
        </w:tc>
      </w:tr>
      <w:tr w:rsidR="00F667D9" w14:paraId="79266385" w14:textId="77777777" w:rsidTr="000170CC">
        <w:tc>
          <w:tcPr>
            <w:tcW w:w="562" w:type="dxa"/>
          </w:tcPr>
          <w:p w14:paraId="7CEBCD43" w14:textId="7C16E851" w:rsidR="00F667D9" w:rsidRDefault="00546850" w:rsidP="00F667D9">
            <w:pPr>
              <w:jc w:val="center"/>
              <w:rPr>
                <w:rFonts w:ascii="Arial" w:hAnsi="Arial" w:cs="Arial"/>
                <w:b/>
                <w:bCs/>
                <w:sz w:val="22"/>
                <w:szCs w:val="22"/>
                <w:lang w:val="en-US"/>
              </w:rPr>
            </w:pPr>
            <w:r>
              <w:rPr>
                <w:rFonts w:ascii="Arial" w:hAnsi="Arial" w:cs="Arial"/>
                <w:b/>
                <w:bCs/>
                <w:sz w:val="22"/>
                <w:szCs w:val="22"/>
                <w:lang w:val="en-US"/>
              </w:rPr>
              <w:t>9</w:t>
            </w:r>
            <w:r w:rsidR="00F667D9">
              <w:rPr>
                <w:rFonts w:ascii="Arial" w:hAnsi="Arial" w:cs="Arial"/>
                <w:b/>
                <w:bCs/>
                <w:sz w:val="22"/>
                <w:szCs w:val="22"/>
                <w:lang w:val="en-US"/>
              </w:rPr>
              <w:t>.</w:t>
            </w:r>
          </w:p>
        </w:tc>
        <w:tc>
          <w:tcPr>
            <w:tcW w:w="9639" w:type="dxa"/>
          </w:tcPr>
          <w:p w14:paraId="50C4E452" w14:textId="77777777" w:rsidR="00F667D9" w:rsidRPr="000F583A" w:rsidRDefault="00F667D9" w:rsidP="00F667D9">
            <w:pPr>
              <w:contextualSpacing/>
              <w:jc w:val="both"/>
              <w:rPr>
                <w:rFonts w:ascii="Arial" w:hAnsi="Arial" w:cs="Arial"/>
                <w:b/>
                <w:sz w:val="22"/>
                <w:szCs w:val="22"/>
                <w:lang w:val="en-US"/>
              </w:rPr>
            </w:pPr>
            <w:r w:rsidRPr="000F583A">
              <w:rPr>
                <w:rFonts w:ascii="Arial" w:hAnsi="Arial" w:cs="Arial"/>
                <w:b/>
                <w:sz w:val="22"/>
                <w:szCs w:val="22"/>
                <w:lang w:val="en-US"/>
              </w:rPr>
              <w:t xml:space="preserve">Any items for discussion for a future agenda  </w:t>
            </w:r>
          </w:p>
          <w:p w14:paraId="2C77F322" w14:textId="77777777" w:rsidR="00F667D9" w:rsidRPr="000F583A" w:rsidRDefault="00F667D9" w:rsidP="00F667D9">
            <w:pPr>
              <w:contextualSpacing/>
              <w:jc w:val="both"/>
              <w:rPr>
                <w:rFonts w:ascii="Arial" w:hAnsi="Arial" w:cs="Arial"/>
                <w:sz w:val="22"/>
                <w:szCs w:val="22"/>
                <w:lang w:val="en-US"/>
              </w:rPr>
            </w:pPr>
            <w:r w:rsidRPr="000F583A">
              <w:rPr>
                <w:rFonts w:ascii="Arial" w:hAnsi="Arial" w:cs="Arial"/>
                <w:sz w:val="22"/>
                <w:szCs w:val="22"/>
                <w:lang w:val="en-US"/>
              </w:rPr>
              <w:t>To notify the Assistant Town Clerk of any matters for inclusion on the agenda of the next meeting.</w:t>
            </w:r>
          </w:p>
          <w:p w14:paraId="7D2E6D5C" w14:textId="77777777" w:rsidR="00F667D9" w:rsidRDefault="00F667D9" w:rsidP="00F667D9">
            <w:pPr>
              <w:tabs>
                <w:tab w:val="left" w:pos="2595"/>
              </w:tabs>
              <w:jc w:val="both"/>
              <w:rPr>
                <w:rFonts w:ascii="Arial" w:hAnsi="Arial" w:cs="Arial"/>
                <w:b/>
                <w:color w:val="000000" w:themeColor="text1"/>
                <w:sz w:val="22"/>
                <w:szCs w:val="22"/>
                <w:lang w:val="en-US"/>
              </w:rPr>
            </w:pPr>
          </w:p>
        </w:tc>
      </w:tr>
      <w:tr w:rsidR="00F667D9" w14:paraId="6B12AE41" w14:textId="77777777" w:rsidTr="000170CC">
        <w:tc>
          <w:tcPr>
            <w:tcW w:w="562" w:type="dxa"/>
          </w:tcPr>
          <w:p w14:paraId="337B3F4A" w14:textId="45E304AD" w:rsidR="00F667D9" w:rsidRDefault="00F667D9" w:rsidP="00F667D9">
            <w:pPr>
              <w:jc w:val="center"/>
              <w:rPr>
                <w:rFonts w:ascii="Arial" w:hAnsi="Arial" w:cs="Arial"/>
                <w:b/>
                <w:bCs/>
                <w:sz w:val="22"/>
                <w:szCs w:val="22"/>
                <w:lang w:val="en-US"/>
              </w:rPr>
            </w:pPr>
            <w:r>
              <w:rPr>
                <w:rFonts w:ascii="Arial" w:hAnsi="Arial" w:cs="Arial"/>
                <w:b/>
                <w:bCs/>
                <w:sz w:val="22"/>
                <w:szCs w:val="22"/>
                <w:lang w:val="en-US"/>
              </w:rPr>
              <w:lastRenderedPageBreak/>
              <w:t>1</w:t>
            </w:r>
            <w:r w:rsidR="00546850">
              <w:rPr>
                <w:rFonts w:ascii="Arial" w:hAnsi="Arial" w:cs="Arial"/>
                <w:b/>
                <w:bCs/>
                <w:sz w:val="22"/>
                <w:szCs w:val="22"/>
                <w:lang w:val="en-US"/>
              </w:rPr>
              <w:t>0</w:t>
            </w:r>
            <w:r>
              <w:rPr>
                <w:rFonts w:ascii="Arial" w:hAnsi="Arial" w:cs="Arial"/>
                <w:b/>
                <w:bCs/>
                <w:sz w:val="22"/>
                <w:szCs w:val="22"/>
                <w:lang w:val="en-US"/>
              </w:rPr>
              <w:t>.</w:t>
            </w:r>
          </w:p>
        </w:tc>
        <w:tc>
          <w:tcPr>
            <w:tcW w:w="9639" w:type="dxa"/>
          </w:tcPr>
          <w:p w14:paraId="4F357218" w14:textId="77777777" w:rsidR="00F667D9" w:rsidRPr="0088027A" w:rsidRDefault="00F667D9" w:rsidP="00F667D9">
            <w:pPr>
              <w:jc w:val="both"/>
              <w:rPr>
                <w:rFonts w:ascii="Arial" w:hAnsi="Arial" w:cs="Arial"/>
                <w:b/>
                <w:color w:val="000000" w:themeColor="text1"/>
                <w:sz w:val="22"/>
                <w:szCs w:val="22"/>
                <w:lang w:val="en-US"/>
              </w:rPr>
            </w:pPr>
            <w:r w:rsidRPr="0088027A">
              <w:rPr>
                <w:rFonts w:ascii="Arial" w:hAnsi="Arial" w:cs="Arial"/>
                <w:b/>
                <w:color w:val="000000" w:themeColor="text1"/>
                <w:sz w:val="22"/>
                <w:szCs w:val="22"/>
                <w:lang w:val="en-US"/>
              </w:rPr>
              <w:t>Date of the Next Committee Meeting</w:t>
            </w:r>
          </w:p>
          <w:p w14:paraId="5066E327" w14:textId="183547FB" w:rsidR="00F667D9" w:rsidRDefault="00546850" w:rsidP="00F667D9">
            <w:pPr>
              <w:jc w:val="both"/>
              <w:rPr>
                <w:rFonts w:ascii="Arial" w:hAnsi="Arial" w:cs="Arial"/>
                <w:color w:val="000000" w:themeColor="text1"/>
                <w:sz w:val="22"/>
                <w:szCs w:val="22"/>
                <w:lang w:val="en-US"/>
              </w:rPr>
            </w:pPr>
            <w:r>
              <w:rPr>
                <w:rFonts w:ascii="Arial" w:hAnsi="Arial" w:cs="Arial"/>
                <w:color w:val="000000" w:themeColor="text1"/>
                <w:sz w:val="22"/>
                <w:szCs w:val="22"/>
                <w:lang w:val="en-US"/>
              </w:rPr>
              <w:t>The date of the next meeting is TBA.</w:t>
            </w:r>
          </w:p>
          <w:p w14:paraId="1A37D5D3" w14:textId="77777777" w:rsidR="00F667D9" w:rsidRPr="006E5CE2" w:rsidRDefault="00F667D9" w:rsidP="00F667D9">
            <w:pPr>
              <w:contextualSpacing/>
              <w:jc w:val="both"/>
              <w:rPr>
                <w:rFonts w:ascii="Arial" w:hAnsi="Arial" w:cs="Arial"/>
                <w:b/>
                <w:color w:val="000000" w:themeColor="text1"/>
                <w:sz w:val="22"/>
                <w:szCs w:val="22"/>
                <w:lang w:val="en-US"/>
              </w:rPr>
            </w:pPr>
          </w:p>
        </w:tc>
      </w:tr>
    </w:tbl>
    <w:p w14:paraId="5CBA8E8B" w14:textId="77777777" w:rsidR="0088027A" w:rsidRPr="006B7ED5" w:rsidRDefault="0088027A" w:rsidP="006B7ED5">
      <w:pPr>
        <w:jc w:val="both"/>
        <w:rPr>
          <w:rFonts w:ascii="Arial" w:hAnsi="Arial" w:cs="Arial"/>
          <w:b/>
          <w:color w:val="000000" w:themeColor="text1"/>
          <w:sz w:val="22"/>
          <w:szCs w:val="22"/>
          <w:lang w:val="en-US"/>
        </w:rPr>
      </w:pPr>
    </w:p>
    <w:sectPr w:rsidR="0088027A" w:rsidRPr="006B7ED5" w:rsidSect="004A1011">
      <w:pgSz w:w="11906" w:h="16838" w:code="9"/>
      <w:pgMar w:top="993" w:right="849" w:bottom="993" w:left="993"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8697" w14:textId="77777777" w:rsidR="00B53476" w:rsidRDefault="00B53476" w:rsidP="002B6CB9">
      <w:r>
        <w:separator/>
      </w:r>
    </w:p>
  </w:endnote>
  <w:endnote w:type="continuationSeparator" w:id="0">
    <w:p w14:paraId="6CEB2771" w14:textId="77777777" w:rsidR="00B53476" w:rsidRDefault="00B53476" w:rsidP="002B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2E0E1" w14:textId="77777777" w:rsidR="00B53476" w:rsidRDefault="00B53476" w:rsidP="002B6CB9">
      <w:r>
        <w:separator/>
      </w:r>
    </w:p>
  </w:footnote>
  <w:footnote w:type="continuationSeparator" w:id="0">
    <w:p w14:paraId="0A09EBDA" w14:textId="77777777" w:rsidR="00B53476" w:rsidRDefault="00B53476" w:rsidP="002B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12F2"/>
    <w:multiLevelType w:val="hybridMultilevel"/>
    <w:tmpl w:val="C9428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3026A"/>
    <w:multiLevelType w:val="hybridMultilevel"/>
    <w:tmpl w:val="7AD4983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95A721D"/>
    <w:multiLevelType w:val="hybridMultilevel"/>
    <w:tmpl w:val="4814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B41BD"/>
    <w:multiLevelType w:val="multilevel"/>
    <w:tmpl w:val="E15AB36A"/>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12C73C8"/>
    <w:multiLevelType w:val="hybridMultilevel"/>
    <w:tmpl w:val="3E92F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9D062E"/>
    <w:multiLevelType w:val="hybridMultilevel"/>
    <w:tmpl w:val="A0205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996BB7"/>
    <w:multiLevelType w:val="hybridMultilevel"/>
    <w:tmpl w:val="1E703834"/>
    <w:lvl w:ilvl="0" w:tplc="241CBF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233AEB"/>
    <w:multiLevelType w:val="hybridMultilevel"/>
    <w:tmpl w:val="068A1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AF576C"/>
    <w:multiLevelType w:val="hybridMultilevel"/>
    <w:tmpl w:val="3754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323A22"/>
    <w:multiLevelType w:val="hybridMultilevel"/>
    <w:tmpl w:val="CC046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07585"/>
    <w:multiLevelType w:val="hybridMultilevel"/>
    <w:tmpl w:val="6EA8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E41BA"/>
    <w:multiLevelType w:val="hybridMultilevel"/>
    <w:tmpl w:val="9F063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0310D2"/>
    <w:multiLevelType w:val="hybridMultilevel"/>
    <w:tmpl w:val="F0207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4C5893"/>
    <w:multiLevelType w:val="hybridMultilevel"/>
    <w:tmpl w:val="C9428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5114FD"/>
    <w:multiLevelType w:val="hybridMultilevel"/>
    <w:tmpl w:val="EA985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0E76F9"/>
    <w:multiLevelType w:val="hybridMultilevel"/>
    <w:tmpl w:val="EC88A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E07216"/>
    <w:multiLevelType w:val="hybridMultilevel"/>
    <w:tmpl w:val="1DBE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F1006"/>
    <w:multiLevelType w:val="hybridMultilevel"/>
    <w:tmpl w:val="B560B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FB1AD5"/>
    <w:multiLevelType w:val="hybridMultilevel"/>
    <w:tmpl w:val="5D5C2E1A"/>
    <w:lvl w:ilvl="0" w:tplc="7F58F0B8">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F1272D"/>
    <w:multiLevelType w:val="multilevel"/>
    <w:tmpl w:val="57329B8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2544429"/>
    <w:multiLevelType w:val="hybridMultilevel"/>
    <w:tmpl w:val="51464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F8750D"/>
    <w:multiLevelType w:val="hybridMultilevel"/>
    <w:tmpl w:val="3974608A"/>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742A3CAD"/>
    <w:multiLevelType w:val="hybridMultilevel"/>
    <w:tmpl w:val="AB0A27FE"/>
    <w:lvl w:ilvl="0" w:tplc="B94AFC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069C3"/>
    <w:multiLevelType w:val="hybridMultilevel"/>
    <w:tmpl w:val="561CD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96321D"/>
    <w:multiLevelType w:val="hybridMultilevel"/>
    <w:tmpl w:val="9DA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605216">
    <w:abstractNumId w:val="19"/>
  </w:num>
  <w:num w:numId="2" w16cid:durableId="829447108">
    <w:abstractNumId w:val="21"/>
  </w:num>
  <w:num w:numId="3" w16cid:durableId="1616016799">
    <w:abstractNumId w:val="22"/>
  </w:num>
  <w:num w:numId="4" w16cid:durableId="717046162">
    <w:abstractNumId w:val="18"/>
  </w:num>
  <w:num w:numId="5" w16cid:durableId="622200192">
    <w:abstractNumId w:val="0"/>
  </w:num>
  <w:num w:numId="6" w16cid:durableId="624386217">
    <w:abstractNumId w:val="6"/>
  </w:num>
  <w:num w:numId="7" w16cid:durableId="43263019">
    <w:abstractNumId w:val="13"/>
  </w:num>
  <w:num w:numId="8" w16cid:durableId="777480735">
    <w:abstractNumId w:val="3"/>
  </w:num>
  <w:num w:numId="9" w16cid:durableId="1373655150">
    <w:abstractNumId w:val="10"/>
  </w:num>
  <w:num w:numId="10" w16cid:durableId="1856461738">
    <w:abstractNumId w:val="17"/>
  </w:num>
  <w:num w:numId="11" w16cid:durableId="81530011">
    <w:abstractNumId w:val="23"/>
  </w:num>
  <w:num w:numId="12" w16cid:durableId="1936400843">
    <w:abstractNumId w:val="4"/>
  </w:num>
  <w:num w:numId="13" w16cid:durableId="563562238">
    <w:abstractNumId w:val="9"/>
  </w:num>
  <w:num w:numId="14" w16cid:durableId="1202128827">
    <w:abstractNumId w:val="20"/>
  </w:num>
  <w:num w:numId="15" w16cid:durableId="1360161238">
    <w:abstractNumId w:val="8"/>
  </w:num>
  <w:num w:numId="16" w16cid:durableId="333918372">
    <w:abstractNumId w:val="14"/>
  </w:num>
  <w:num w:numId="17" w16cid:durableId="493691587">
    <w:abstractNumId w:val="5"/>
  </w:num>
  <w:num w:numId="18" w16cid:durableId="1763528259">
    <w:abstractNumId w:val="7"/>
  </w:num>
  <w:num w:numId="19" w16cid:durableId="1777678319">
    <w:abstractNumId w:val="12"/>
  </w:num>
  <w:num w:numId="20" w16cid:durableId="1594587320">
    <w:abstractNumId w:val="1"/>
  </w:num>
  <w:num w:numId="21" w16cid:durableId="562639553">
    <w:abstractNumId w:val="15"/>
  </w:num>
  <w:num w:numId="22" w16cid:durableId="2060282932">
    <w:abstractNumId w:val="11"/>
  </w:num>
  <w:num w:numId="23" w16cid:durableId="915283907">
    <w:abstractNumId w:val="24"/>
  </w:num>
  <w:num w:numId="24" w16cid:durableId="1335257496">
    <w:abstractNumId w:val="16"/>
  </w:num>
  <w:num w:numId="25" w16cid:durableId="115121557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B0"/>
    <w:rsid w:val="0000158A"/>
    <w:rsid w:val="00001BEC"/>
    <w:rsid w:val="00002DAC"/>
    <w:rsid w:val="00002DD9"/>
    <w:rsid w:val="00004D58"/>
    <w:rsid w:val="00005FE5"/>
    <w:rsid w:val="00006281"/>
    <w:rsid w:val="0001101C"/>
    <w:rsid w:val="0001169A"/>
    <w:rsid w:val="00013E69"/>
    <w:rsid w:val="000170CC"/>
    <w:rsid w:val="00017721"/>
    <w:rsid w:val="00020ED3"/>
    <w:rsid w:val="00021A0D"/>
    <w:rsid w:val="00025200"/>
    <w:rsid w:val="00027542"/>
    <w:rsid w:val="00032300"/>
    <w:rsid w:val="00041738"/>
    <w:rsid w:val="000428A8"/>
    <w:rsid w:val="00043025"/>
    <w:rsid w:val="000438B1"/>
    <w:rsid w:val="00046F1E"/>
    <w:rsid w:val="00047E2C"/>
    <w:rsid w:val="00050825"/>
    <w:rsid w:val="00050D8D"/>
    <w:rsid w:val="000514D2"/>
    <w:rsid w:val="00051CD7"/>
    <w:rsid w:val="0005219B"/>
    <w:rsid w:val="00052987"/>
    <w:rsid w:val="00056588"/>
    <w:rsid w:val="000621CB"/>
    <w:rsid w:val="00063735"/>
    <w:rsid w:val="0006643E"/>
    <w:rsid w:val="000714B0"/>
    <w:rsid w:val="00072394"/>
    <w:rsid w:val="00072978"/>
    <w:rsid w:val="00072C11"/>
    <w:rsid w:val="000734FA"/>
    <w:rsid w:val="0007476D"/>
    <w:rsid w:val="00074E50"/>
    <w:rsid w:val="0007507F"/>
    <w:rsid w:val="000759A3"/>
    <w:rsid w:val="00080196"/>
    <w:rsid w:val="000819CA"/>
    <w:rsid w:val="00081AF4"/>
    <w:rsid w:val="00082EBB"/>
    <w:rsid w:val="0008377F"/>
    <w:rsid w:val="00084DC4"/>
    <w:rsid w:val="00085BE8"/>
    <w:rsid w:val="00085F7D"/>
    <w:rsid w:val="00090257"/>
    <w:rsid w:val="00090468"/>
    <w:rsid w:val="00092360"/>
    <w:rsid w:val="000927A2"/>
    <w:rsid w:val="0009322B"/>
    <w:rsid w:val="00094DE2"/>
    <w:rsid w:val="000957C7"/>
    <w:rsid w:val="000963ED"/>
    <w:rsid w:val="00096C16"/>
    <w:rsid w:val="0009780C"/>
    <w:rsid w:val="000A1574"/>
    <w:rsid w:val="000A1586"/>
    <w:rsid w:val="000A1891"/>
    <w:rsid w:val="000A6513"/>
    <w:rsid w:val="000B118B"/>
    <w:rsid w:val="000B1FE4"/>
    <w:rsid w:val="000B350C"/>
    <w:rsid w:val="000B6BF9"/>
    <w:rsid w:val="000B71B1"/>
    <w:rsid w:val="000C67F6"/>
    <w:rsid w:val="000C6E6F"/>
    <w:rsid w:val="000C6FE6"/>
    <w:rsid w:val="000C716C"/>
    <w:rsid w:val="000C7FAC"/>
    <w:rsid w:val="000D0466"/>
    <w:rsid w:val="000D16EF"/>
    <w:rsid w:val="000D1E07"/>
    <w:rsid w:val="000D4184"/>
    <w:rsid w:val="000D4D46"/>
    <w:rsid w:val="000D51A5"/>
    <w:rsid w:val="000D64E2"/>
    <w:rsid w:val="000E1100"/>
    <w:rsid w:val="000E4521"/>
    <w:rsid w:val="000E5521"/>
    <w:rsid w:val="000E66AB"/>
    <w:rsid w:val="000E7C7D"/>
    <w:rsid w:val="000F0683"/>
    <w:rsid w:val="000F0935"/>
    <w:rsid w:val="000F2CDF"/>
    <w:rsid w:val="000F472E"/>
    <w:rsid w:val="000F54CB"/>
    <w:rsid w:val="00101E0B"/>
    <w:rsid w:val="001023CE"/>
    <w:rsid w:val="00104983"/>
    <w:rsid w:val="00104E43"/>
    <w:rsid w:val="00107322"/>
    <w:rsid w:val="001076B4"/>
    <w:rsid w:val="00110B9A"/>
    <w:rsid w:val="00112595"/>
    <w:rsid w:val="001151FE"/>
    <w:rsid w:val="00116364"/>
    <w:rsid w:val="00116BF7"/>
    <w:rsid w:val="00116E1F"/>
    <w:rsid w:val="00117C8B"/>
    <w:rsid w:val="001221D5"/>
    <w:rsid w:val="00123190"/>
    <w:rsid w:val="00125081"/>
    <w:rsid w:val="001302C9"/>
    <w:rsid w:val="001306CD"/>
    <w:rsid w:val="00131895"/>
    <w:rsid w:val="00131A0E"/>
    <w:rsid w:val="00132326"/>
    <w:rsid w:val="0013254C"/>
    <w:rsid w:val="00133339"/>
    <w:rsid w:val="001343E6"/>
    <w:rsid w:val="00134C62"/>
    <w:rsid w:val="00135945"/>
    <w:rsid w:val="001378E8"/>
    <w:rsid w:val="00141CA1"/>
    <w:rsid w:val="00142C9E"/>
    <w:rsid w:val="00143FF8"/>
    <w:rsid w:val="00145DD7"/>
    <w:rsid w:val="00146372"/>
    <w:rsid w:val="0014689D"/>
    <w:rsid w:val="00147148"/>
    <w:rsid w:val="00152894"/>
    <w:rsid w:val="00154122"/>
    <w:rsid w:val="0015460B"/>
    <w:rsid w:val="00154EFC"/>
    <w:rsid w:val="0015565C"/>
    <w:rsid w:val="001566A3"/>
    <w:rsid w:val="0016011C"/>
    <w:rsid w:val="00162374"/>
    <w:rsid w:val="00162CB4"/>
    <w:rsid w:val="00162E54"/>
    <w:rsid w:val="00163F76"/>
    <w:rsid w:val="0016435E"/>
    <w:rsid w:val="001653FA"/>
    <w:rsid w:val="001662D4"/>
    <w:rsid w:val="00170496"/>
    <w:rsid w:val="0017118F"/>
    <w:rsid w:val="00171D79"/>
    <w:rsid w:val="001752FF"/>
    <w:rsid w:val="00180BAD"/>
    <w:rsid w:val="00181133"/>
    <w:rsid w:val="00181C07"/>
    <w:rsid w:val="001827B0"/>
    <w:rsid w:val="0018533F"/>
    <w:rsid w:val="00185680"/>
    <w:rsid w:val="00185BB6"/>
    <w:rsid w:val="00185C9A"/>
    <w:rsid w:val="001930BC"/>
    <w:rsid w:val="00193A8E"/>
    <w:rsid w:val="00194CDE"/>
    <w:rsid w:val="00196390"/>
    <w:rsid w:val="00196CD6"/>
    <w:rsid w:val="00197D00"/>
    <w:rsid w:val="001A1091"/>
    <w:rsid w:val="001A22DA"/>
    <w:rsid w:val="001A27F7"/>
    <w:rsid w:val="001A2B4F"/>
    <w:rsid w:val="001A2D3F"/>
    <w:rsid w:val="001A58BC"/>
    <w:rsid w:val="001A7A67"/>
    <w:rsid w:val="001B1F02"/>
    <w:rsid w:val="001B3F96"/>
    <w:rsid w:val="001B415F"/>
    <w:rsid w:val="001B43DA"/>
    <w:rsid w:val="001B467A"/>
    <w:rsid w:val="001B640A"/>
    <w:rsid w:val="001B716C"/>
    <w:rsid w:val="001C1095"/>
    <w:rsid w:val="001C2E52"/>
    <w:rsid w:val="001C59AB"/>
    <w:rsid w:val="001C6528"/>
    <w:rsid w:val="001C71ED"/>
    <w:rsid w:val="001C7800"/>
    <w:rsid w:val="001D05BE"/>
    <w:rsid w:val="001D21D9"/>
    <w:rsid w:val="001D30D4"/>
    <w:rsid w:val="001D34A1"/>
    <w:rsid w:val="001D4F6A"/>
    <w:rsid w:val="001D55F0"/>
    <w:rsid w:val="001D7596"/>
    <w:rsid w:val="001E0413"/>
    <w:rsid w:val="001E2078"/>
    <w:rsid w:val="001E29BA"/>
    <w:rsid w:val="001E4054"/>
    <w:rsid w:val="001E473A"/>
    <w:rsid w:val="001F0E20"/>
    <w:rsid w:val="001F276E"/>
    <w:rsid w:val="001F4B2B"/>
    <w:rsid w:val="001F5C53"/>
    <w:rsid w:val="001F6D7F"/>
    <w:rsid w:val="001F6EA3"/>
    <w:rsid w:val="001F7A4F"/>
    <w:rsid w:val="00201A7D"/>
    <w:rsid w:val="0020639C"/>
    <w:rsid w:val="0020741E"/>
    <w:rsid w:val="0020752D"/>
    <w:rsid w:val="00207EBF"/>
    <w:rsid w:val="002100D5"/>
    <w:rsid w:val="002104E4"/>
    <w:rsid w:val="0021067D"/>
    <w:rsid w:val="00210C50"/>
    <w:rsid w:val="00211EFE"/>
    <w:rsid w:val="002130A9"/>
    <w:rsid w:val="002145B9"/>
    <w:rsid w:val="00214B6F"/>
    <w:rsid w:val="00217CA7"/>
    <w:rsid w:val="002202B9"/>
    <w:rsid w:val="00220EAB"/>
    <w:rsid w:val="00220ECA"/>
    <w:rsid w:val="0022305E"/>
    <w:rsid w:val="002231AD"/>
    <w:rsid w:val="00223357"/>
    <w:rsid w:val="00223CC3"/>
    <w:rsid w:val="002242C3"/>
    <w:rsid w:val="00225A9C"/>
    <w:rsid w:val="0022678D"/>
    <w:rsid w:val="00231D9C"/>
    <w:rsid w:val="00232704"/>
    <w:rsid w:val="00234557"/>
    <w:rsid w:val="002348C0"/>
    <w:rsid w:val="00236B73"/>
    <w:rsid w:val="002373DE"/>
    <w:rsid w:val="002375E0"/>
    <w:rsid w:val="002378E7"/>
    <w:rsid w:val="002402E6"/>
    <w:rsid w:val="00241371"/>
    <w:rsid w:val="00242589"/>
    <w:rsid w:val="002425FC"/>
    <w:rsid w:val="00242F5C"/>
    <w:rsid w:val="00243800"/>
    <w:rsid w:val="00245470"/>
    <w:rsid w:val="002459AC"/>
    <w:rsid w:val="002471B7"/>
    <w:rsid w:val="0024789A"/>
    <w:rsid w:val="00247CD2"/>
    <w:rsid w:val="00251738"/>
    <w:rsid w:val="00252DB7"/>
    <w:rsid w:val="00252EE5"/>
    <w:rsid w:val="002531EF"/>
    <w:rsid w:val="00253357"/>
    <w:rsid w:val="0025483D"/>
    <w:rsid w:val="00260D59"/>
    <w:rsid w:val="00260E18"/>
    <w:rsid w:val="00260FF0"/>
    <w:rsid w:val="0026322B"/>
    <w:rsid w:val="00263641"/>
    <w:rsid w:val="00264760"/>
    <w:rsid w:val="002658F3"/>
    <w:rsid w:val="00266D21"/>
    <w:rsid w:val="00267961"/>
    <w:rsid w:val="00270011"/>
    <w:rsid w:val="00270D7A"/>
    <w:rsid w:val="002721D8"/>
    <w:rsid w:val="00273423"/>
    <w:rsid w:val="002768E5"/>
    <w:rsid w:val="00280F57"/>
    <w:rsid w:val="0028130A"/>
    <w:rsid w:val="002820E4"/>
    <w:rsid w:val="00284EDB"/>
    <w:rsid w:val="00284FA1"/>
    <w:rsid w:val="0028792C"/>
    <w:rsid w:val="00291CCD"/>
    <w:rsid w:val="0029423B"/>
    <w:rsid w:val="00294485"/>
    <w:rsid w:val="0029720B"/>
    <w:rsid w:val="00297504"/>
    <w:rsid w:val="00297E0C"/>
    <w:rsid w:val="002A0282"/>
    <w:rsid w:val="002A0DF0"/>
    <w:rsid w:val="002A1D17"/>
    <w:rsid w:val="002A38A5"/>
    <w:rsid w:val="002A425F"/>
    <w:rsid w:val="002A48F6"/>
    <w:rsid w:val="002A53CA"/>
    <w:rsid w:val="002A6037"/>
    <w:rsid w:val="002B2E38"/>
    <w:rsid w:val="002B520D"/>
    <w:rsid w:val="002B5ABC"/>
    <w:rsid w:val="002B6CB9"/>
    <w:rsid w:val="002B7300"/>
    <w:rsid w:val="002C18F0"/>
    <w:rsid w:val="002C2B67"/>
    <w:rsid w:val="002C32A8"/>
    <w:rsid w:val="002C475B"/>
    <w:rsid w:val="002C5ABA"/>
    <w:rsid w:val="002C5E4F"/>
    <w:rsid w:val="002C6BF3"/>
    <w:rsid w:val="002C6EFA"/>
    <w:rsid w:val="002C7FC9"/>
    <w:rsid w:val="002D00C2"/>
    <w:rsid w:val="002D20EB"/>
    <w:rsid w:val="002D210D"/>
    <w:rsid w:val="002D2B39"/>
    <w:rsid w:val="002D2D06"/>
    <w:rsid w:val="002D3FDD"/>
    <w:rsid w:val="002D488F"/>
    <w:rsid w:val="002D5D5B"/>
    <w:rsid w:val="002D60A2"/>
    <w:rsid w:val="002D7856"/>
    <w:rsid w:val="002E15B0"/>
    <w:rsid w:val="002E3C9B"/>
    <w:rsid w:val="002E4F4D"/>
    <w:rsid w:val="002E6017"/>
    <w:rsid w:val="002E72AB"/>
    <w:rsid w:val="002E7C9B"/>
    <w:rsid w:val="002E7D8C"/>
    <w:rsid w:val="002F02ED"/>
    <w:rsid w:val="002F079A"/>
    <w:rsid w:val="002F082E"/>
    <w:rsid w:val="002F08D3"/>
    <w:rsid w:val="002F2EA3"/>
    <w:rsid w:val="002F5F0F"/>
    <w:rsid w:val="003011DA"/>
    <w:rsid w:val="00301BAC"/>
    <w:rsid w:val="00303ADA"/>
    <w:rsid w:val="0030447F"/>
    <w:rsid w:val="0030637C"/>
    <w:rsid w:val="00312831"/>
    <w:rsid w:val="003131F6"/>
    <w:rsid w:val="003136BA"/>
    <w:rsid w:val="0031581B"/>
    <w:rsid w:val="003177B1"/>
    <w:rsid w:val="00317C36"/>
    <w:rsid w:val="00324509"/>
    <w:rsid w:val="00325266"/>
    <w:rsid w:val="00325E39"/>
    <w:rsid w:val="00330028"/>
    <w:rsid w:val="00330533"/>
    <w:rsid w:val="00330C46"/>
    <w:rsid w:val="0033213F"/>
    <w:rsid w:val="0033561B"/>
    <w:rsid w:val="00336297"/>
    <w:rsid w:val="003363E7"/>
    <w:rsid w:val="003372F4"/>
    <w:rsid w:val="00343400"/>
    <w:rsid w:val="00343BA8"/>
    <w:rsid w:val="00344981"/>
    <w:rsid w:val="00345BDB"/>
    <w:rsid w:val="00345DAA"/>
    <w:rsid w:val="00346803"/>
    <w:rsid w:val="00347C44"/>
    <w:rsid w:val="00350FEE"/>
    <w:rsid w:val="003520B4"/>
    <w:rsid w:val="003542E3"/>
    <w:rsid w:val="00356E2C"/>
    <w:rsid w:val="0035756A"/>
    <w:rsid w:val="00361184"/>
    <w:rsid w:val="003623CF"/>
    <w:rsid w:val="00362CBD"/>
    <w:rsid w:val="003637F5"/>
    <w:rsid w:val="00364C48"/>
    <w:rsid w:val="00364D2F"/>
    <w:rsid w:val="00366C25"/>
    <w:rsid w:val="0036727F"/>
    <w:rsid w:val="003676A3"/>
    <w:rsid w:val="00370C38"/>
    <w:rsid w:val="00370D61"/>
    <w:rsid w:val="00371653"/>
    <w:rsid w:val="0037279D"/>
    <w:rsid w:val="00373725"/>
    <w:rsid w:val="003749F7"/>
    <w:rsid w:val="00375723"/>
    <w:rsid w:val="0037694A"/>
    <w:rsid w:val="00377A50"/>
    <w:rsid w:val="0039116F"/>
    <w:rsid w:val="00392036"/>
    <w:rsid w:val="00392A70"/>
    <w:rsid w:val="00393E8F"/>
    <w:rsid w:val="003955C5"/>
    <w:rsid w:val="003955E8"/>
    <w:rsid w:val="00395F68"/>
    <w:rsid w:val="00396CCE"/>
    <w:rsid w:val="003970DA"/>
    <w:rsid w:val="003A1672"/>
    <w:rsid w:val="003A277B"/>
    <w:rsid w:val="003A4DC6"/>
    <w:rsid w:val="003A5F06"/>
    <w:rsid w:val="003A6717"/>
    <w:rsid w:val="003A7F5C"/>
    <w:rsid w:val="003B0452"/>
    <w:rsid w:val="003B1EF9"/>
    <w:rsid w:val="003B385B"/>
    <w:rsid w:val="003B46BF"/>
    <w:rsid w:val="003B49FC"/>
    <w:rsid w:val="003B4F5F"/>
    <w:rsid w:val="003B642E"/>
    <w:rsid w:val="003C0586"/>
    <w:rsid w:val="003C4C90"/>
    <w:rsid w:val="003C5A98"/>
    <w:rsid w:val="003C654C"/>
    <w:rsid w:val="003C6BE5"/>
    <w:rsid w:val="003C72C2"/>
    <w:rsid w:val="003D05E6"/>
    <w:rsid w:val="003D134F"/>
    <w:rsid w:val="003D2DF0"/>
    <w:rsid w:val="003D4368"/>
    <w:rsid w:val="003D4B3A"/>
    <w:rsid w:val="003D51D2"/>
    <w:rsid w:val="003D6145"/>
    <w:rsid w:val="003E3BDD"/>
    <w:rsid w:val="003E619E"/>
    <w:rsid w:val="003E6333"/>
    <w:rsid w:val="003E6E06"/>
    <w:rsid w:val="003F1377"/>
    <w:rsid w:val="003F16F2"/>
    <w:rsid w:val="003F2DDF"/>
    <w:rsid w:val="003F3249"/>
    <w:rsid w:val="003F5821"/>
    <w:rsid w:val="003F5880"/>
    <w:rsid w:val="003F6023"/>
    <w:rsid w:val="003F68B6"/>
    <w:rsid w:val="003F7B19"/>
    <w:rsid w:val="004018B5"/>
    <w:rsid w:val="004021B9"/>
    <w:rsid w:val="00402603"/>
    <w:rsid w:val="0040272B"/>
    <w:rsid w:val="00403148"/>
    <w:rsid w:val="00404552"/>
    <w:rsid w:val="00406556"/>
    <w:rsid w:val="004106A6"/>
    <w:rsid w:val="0041142B"/>
    <w:rsid w:val="00413218"/>
    <w:rsid w:val="00416C6E"/>
    <w:rsid w:val="00417BCA"/>
    <w:rsid w:val="00417C50"/>
    <w:rsid w:val="00420966"/>
    <w:rsid w:val="004248FF"/>
    <w:rsid w:val="0042521C"/>
    <w:rsid w:val="0042521D"/>
    <w:rsid w:val="0042594F"/>
    <w:rsid w:val="00425A63"/>
    <w:rsid w:val="0042641B"/>
    <w:rsid w:val="00427321"/>
    <w:rsid w:val="004274FE"/>
    <w:rsid w:val="0042767B"/>
    <w:rsid w:val="0043055E"/>
    <w:rsid w:val="00432234"/>
    <w:rsid w:val="004342D4"/>
    <w:rsid w:val="00435AAD"/>
    <w:rsid w:val="004406F4"/>
    <w:rsid w:val="0044079C"/>
    <w:rsid w:val="00442862"/>
    <w:rsid w:val="004435AA"/>
    <w:rsid w:val="004448AD"/>
    <w:rsid w:val="004455C6"/>
    <w:rsid w:val="00447442"/>
    <w:rsid w:val="00447582"/>
    <w:rsid w:val="004507CE"/>
    <w:rsid w:val="00450DDF"/>
    <w:rsid w:val="0045598F"/>
    <w:rsid w:val="00457F74"/>
    <w:rsid w:val="00460673"/>
    <w:rsid w:val="00460865"/>
    <w:rsid w:val="00461011"/>
    <w:rsid w:val="0046231F"/>
    <w:rsid w:val="00462BD5"/>
    <w:rsid w:val="00466D0D"/>
    <w:rsid w:val="00467470"/>
    <w:rsid w:val="004674EC"/>
    <w:rsid w:val="00467926"/>
    <w:rsid w:val="00470118"/>
    <w:rsid w:val="00470F53"/>
    <w:rsid w:val="00471365"/>
    <w:rsid w:val="004739DC"/>
    <w:rsid w:val="00473DD0"/>
    <w:rsid w:val="0047465D"/>
    <w:rsid w:val="004764EE"/>
    <w:rsid w:val="0048013C"/>
    <w:rsid w:val="004807CE"/>
    <w:rsid w:val="0048738B"/>
    <w:rsid w:val="00491003"/>
    <w:rsid w:val="004939F3"/>
    <w:rsid w:val="004965E0"/>
    <w:rsid w:val="004973C2"/>
    <w:rsid w:val="004A1011"/>
    <w:rsid w:val="004A16DA"/>
    <w:rsid w:val="004A204F"/>
    <w:rsid w:val="004A2DAB"/>
    <w:rsid w:val="004B0092"/>
    <w:rsid w:val="004B0373"/>
    <w:rsid w:val="004B12BF"/>
    <w:rsid w:val="004B1639"/>
    <w:rsid w:val="004B2B0D"/>
    <w:rsid w:val="004B2F77"/>
    <w:rsid w:val="004B3AA8"/>
    <w:rsid w:val="004B47E3"/>
    <w:rsid w:val="004B5BBF"/>
    <w:rsid w:val="004B5DDE"/>
    <w:rsid w:val="004B645C"/>
    <w:rsid w:val="004B659A"/>
    <w:rsid w:val="004C02B1"/>
    <w:rsid w:val="004C0CCB"/>
    <w:rsid w:val="004C1A69"/>
    <w:rsid w:val="004C36BB"/>
    <w:rsid w:val="004C3FA1"/>
    <w:rsid w:val="004C5347"/>
    <w:rsid w:val="004C5D10"/>
    <w:rsid w:val="004C63F2"/>
    <w:rsid w:val="004D2AEF"/>
    <w:rsid w:val="004D377F"/>
    <w:rsid w:val="004D476F"/>
    <w:rsid w:val="004D47AF"/>
    <w:rsid w:val="004D4A86"/>
    <w:rsid w:val="004D5BE9"/>
    <w:rsid w:val="004D75C1"/>
    <w:rsid w:val="004E0345"/>
    <w:rsid w:val="004E37C8"/>
    <w:rsid w:val="004E71F4"/>
    <w:rsid w:val="004F191D"/>
    <w:rsid w:val="004F1C5E"/>
    <w:rsid w:val="004F25DE"/>
    <w:rsid w:val="004F5C4C"/>
    <w:rsid w:val="004F66B4"/>
    <w:rsid w:val="004F6A16"/>
    <w:rsid w:val="005042A3"/>
    <w:rsid w:val="005045E0"/>
    <w:rsid w:val="00505115"/>
    <w:rsid w:val="005069ED"/>
    <w:rsid w:val="0050706C"/>
    <w:rsid w:val="005072F8"/>
    <w:rsid w:val="00507C83"/>
    <w:rsid w:val="00513FE1"/>
    <w:rsid w:val="00515912"/>
    <w:rsid w:val="005213F5"/>
    <w:rsid w:val="005259D6"/>
    <w:rsid w:val="005265B6"/>
    <w:rsid w:val="0052664A"/>
    <w:rsid w:val="00532C35"/>
    <w:rsid w:val="00532ECC"/>
    <w:rsid w:val="00533001"/>
    <w:rsid w:val="00533194"/>
    <w:rsid w:val="00533C98"/>
    <w:rsid w:val="00533CA7"/>
    <w:rsid w:val="005340AC"/>
    <w:rsid w:val="0053793A"/>
    <w:rsid w:val="005379DD"/>
    <w:rsid w:val="0054110B"/>
    <w:rsid w:val="005425D0"/>
    <w:rsid w:val="00546850"/>
    <w:rsid w:val="00546AFE"/>
    <w:rsid w:val="00546B30"/>
    <w:rsid w:val="005470EE"/>
    <w:rsid w:val="005478B2"/>
    <w:rsid w:val="005508D0"/>
    <w:rsid w:val="00551B00"/>
    <w:rsid w:val="00552573"/>
    <w:rsid w:val="0055460D"/>
    <w:rsid w:val="005552B8"/>
    <w:rsid w:val="00555A90"/>
    <w:rsid w:val="00556909"/>
    <w:rsid w:val="0056139E"/>
    <w:rsid w:val="00562A69"/>
    <w:rsid w:val="00562ECB"/>
    <w:rsid w:val="00566382"/>
    <w:rsid w:val="00566E47"/>
    <w:rsid w:val="00567F80"/>
    <w:rsid w:val="005714E1"/>
    <w:rsid w:val="005718C6"/>
    <w:rsid w:val="00571A62"/>
    <w:rsid w:val="005739EB"/>
    <w:rsid w:val="00574121"/>
    <w:rsid w:val="0057443C"/>
    <w:rsid w:val="005754FB"/>
    <w:rsid w:val="00575CC0"/>
    <w:rsid w:val="00576558"/>
    <w:rsid w:val="00576850"/>
    <w:rsid w:val="0057716D"/>
    <w:rsid w:val="005821B0"/>
    <w:rsid w:val="005826B4"/>
    <w:rsid w:val="0058285A"/>
    <w:rsid w:val="00582E33"/>
    <w:rsid w:val="00582FD5"/>
    <w:rsid w:val="00584413"/>
    <w:rsid w:val="005846C7"/>
    <w:rsid w:val="00585453"/>
    <w:rsid w:val="0058559D"/>
    <w:rsid w:val="00585FD2"/>
    <w:rsid w:val="00590A27"/>
    <w:rsid w:val="0059168E"/>
    <w:rsid w:val="005919EB"/>
    <w:rsid w:val="00592C17"/>
    <w:rsid w:val="00595137"/>
    <w:rsid w:val="00597209"/>
    <w:rsid w:val="00597244"/>
    <w:rsid w:val="00597439"/>
    <w:rsid w:val="005974BA"/>
    <w:rsid w:val="005A198E"/>
    <w:rsid w:val="005A26A8"/>
    <w:rsid w:val="005A33A3"/>
    <w:rsid w:val="005A4A5C"/>
    <w:rsid w:val="005A5D14"/>
    <w:rsid w:val="005B0769"/>
    <w:rsid w:val="005B1E5F"/>
    <w:rsid w:val="005B3883"/>
    <w:rsid w:val="005B4E9F"/>
    <w:rsid w:val="005B4FA1"/>
    <w:rsid w:val="005B6D0C"/>
    <w:rsid w:val="005B6EB1"/>
    <w:rsid w:val="005B70B6"/>
    <w:rsid w:val="005C011D"/>
    <w:rsid w:val="005C1847"/>
    <w:rsid w:val="005C20D4"/>
    <w:rsid w:val="005C3A7F"/>
    <w:rsid w:val="005C570A"/>
    <w:rsid w:val="005C5B4D"/>
    <w:rsid w:val="005C5F97"/>
    <w:rsid w:val="005C6F3D"/>
    <w:rsid w:val="005C70EE"/>
    <w:rsid w:val="005D0DB2"/>
    <w:rsid w:val="005D2144"/>
    <w:rsid w:val="005D4484"/>
    <w:rsid w:val="005D5398"/>
    <w:rsid w:val="005D6313"/>
    <w:rsid w:val="005D67AE"/>
    <w:rsid w:val="005D7E1E"/>
    <w:rsid w:val="005E00EB"/>
    <w:rsid w:val="005E0BAE"/>
    <w:rsid w:val="005E0DD5"/>
    <w:rsid w:val="005E3FF1"/>
    <w:rsid w:val="005E4192"/>
    <w:rsid w:val="005E4631"/>
    <w:rsid w:val="005E602A"/>
    <w:rsid w:val="005E6B26"/>
    <w:rsid w:val="005F1789"/>
    <w:rsid w:val="005F2C48"/>
    <w:rsid w:val="005F30E8"/>
    <w:rsid w:val="005F365F"/>
    <w:rsid w:val="005F43BB"/>
    <w:rsid w:val="005F4849"/>
    <w:rsid w:val="005F69F1"/>
    <w:rsid w:val="005F78C2"/>
    <w:rsid w:val="00602431"/>
    <w:rsid w:val="0060272D"/>
    <w:rsid w:val="00602797"/>
    <w:rsid w:val="00603F0D"/>
    <w:rsid w:val="00604B7C"/>
    <w:rsid w:val="00607F92"/>
    <w:rsid w:val="00610DA6"/>
    <w:rsid w:val="00611176"/>
    <w:rsid w:val="00611696"/>
    <w:rsid w:val="00611B45"/>
    <w:rsid w:val="00616E8F"/>
    <w:rsid w:val="00622EC8"/>
    <w:rsid w:val="00626D31"/>
    <w:rsid w:val="00630090"/>
    <w:rsid w:val="00630646"/>
    <w:rsid w:val="00630D2D"/>
    <w:rsid w:val="0063178B"/>
    <w:rsid w:val="006344DF"/>
    <w:rsid w:val="006354A6"/>
    <w:rsid w:val="00636F3A"/>
    <w:rsid w:val="00637760"/>
    <w:rsid w:val="00637C93"/>
    <w:rsid w:val="00640492"/>
    <w:rsid w:val="00640DFB"/>
    <w:rsid w:val="00641431"/>
    <w:rsid w:val="006421CD"/>
    <w:rsid w:val="00643693"/>
    <w:rsid w:val="006462D1"/>
    <w:rsid w:val="00650D4F"/>
    <w:rsid w:val="00653527"/>
    <w:rsid w:val="00653AC1"/>
    <w:rsid w:val="00654A6D"/>
    <w:rsid w:val="00655149"/>
    <w:rsid w:val="006552FB"/>
    <w:rsid w:val="0065553F"/>
    <w:rsid w:val="00655B10"/>
    <w:rsid w:val="00656B19"/>
    <w:rsid w:val="00656D60"/>
    <w:rsid w:val="0065779B"/>
    <w:rsid w:val="00657FF8"/>
    <w:rsid w:val="00661CB3"/>
    <w:rsid w:val="006626D7"/>
    <w:rsid w:val="00663E0D"/>
    <w:rsid w:val="00665519"/>
    <w:rsid w:val="00666A66"/>
    <w:rsid w:val="00667E28"/>
    <w:rsid w:val="0067221B"/>
    <w:rsid w:val="0067249A"/>
    <w:rsid w:val="0067715C"/>
    <w:rsid w:val="006773FE"/>
    <w:rsid w:val="00677522"/>
    <w:rsid w:val="0068042E"/>
    <w:rsid w:val="00682E8E"/>
    <w:rsid w:val="006900E5"/>
    <w:rsid w:val="006915A4"/>
    <w:rsid w:val="00692176"/>
    <w:rsid w:val="00692589"/>
    <w:rsid w:val="00692CF7"/>
    <w:rsid w:val="00694425"/>
    <w:rsid w:val="00694A28"/>
    <w:rsid w:val="00694F2C"/>
    <w:rsid w:val="006A03A6"/>
    <w:rsid w:val="006A08FE"/>
    <w:rsid w:val="006A117B"/>
    <w:rsid w:val="006A4FB9"/>
    <w:rsid w:val="006A5598"/>
    <w:rsid w:val="006B041E"/>
    <w:rsid w:val="006B090D"/>
    <w:rsid w:val="006B4406"/>
    <w:rsid w:val="006B4941"/>
    <w:rsid w:val="006B4FBD"/>
    <w:rsid w:val="006B57E6"/>
    <w:rsid w:val="006B7298"/>
    <w:rsid w:val="006B7ED5"/>
    <w:rsid w:val="006B7FFD"/>
    <w:rsid w:val="006C1073"/>
    <w:rsid w:val="006C3EA5"/>
    <w:rsid w:val="006C437A"/>
    <w:rsid w:val="006C44F7"/>
    <w:rsid w:val="006C7BA3"/>
    <w:rsid w:val="006D16BF"/>
    <w:rsid w:val="006D1726"/>
    <w:rsid w:val="006D398B"/>
    <w:rsid w:val="006D4455"/>
    <w:rsid w:val="006D7F81"/>
    <w:rsid w:val="006E0C38"/>
    <w:rsid w:val="006E207B"/>
    <w:rsid w:val="006E53AA"/>
    <w:rsid w:val="006E5CE2"/>
    <w:rsid w:val="006E61C3"/>
    <w:rsid w:val="006E646C"/>
    <w:rsid w:val="006F11FF"/>
    <w:rsid w:val="006F2A71"/>
    <w:rsid w:val="006F5140"/>
    <w:rsid w:val="006F5B86"/>
    <w:rsid w:val="006F7F91"/>
    <w:rsid w:val="007009F4"/>
    <w:rsid w:val="00701B16"/>
    <w:rsid w:val="00703D66"/>
    <w:rsid w:val="00704F48"/>
    <w:rsid w:val="007069AC"/>
    <w:rsid w:val="00707B65"/>
    <w:rsid w:val="00707F99"/>
    <w:rsid w:val="007139A5"/>
    <w:rsid w:val="0071614D"/>
    <w:rsid w:val="007164BA"/>
    <w:rsid w:val="00716D3A"/>
    <w:rsid w:val="00716F41"/>
    <w:rsid w:val="00717305"/>
    <w:rsid w:val="00720A38"/>
    <w:rsid w:val="0072188F"/>
    <w:rsid w:val="0072267B"/>
    <w:rsid w:val="00722BAB"/>
    <w:rsid w:val="00723F7E"/>
    <w:rsid w:val="00727E2D"/>
    <w:rsid w:val="00730C15"/>
    <w:rsid w:val="00731A2B"/>
    <w:rsid w:val="00731A69"/>
    <w:rsid w:val="00732ABF"/>
    <w:rsid w:val="00733470"/>
    <w:rsid w:val="00733D27"/>
    <w:rsid w:val="00736162"/>
    <w:rsid w:val="0074432D"/>
    <w:rsid w:val="00744C1C"/>
    <w:rsid w:val="00744C83"/>
    <w:rsid w:val="00746D9F"/>
    <w:rsid w:val="00747B05"/>
    <w:rsid w:val="00747EC5"/>
    <w:rsid w:val="00752DD2"/>
    <w:rsid w:val="007530A1"/>
    <w:rsid w:val="00756889"/>
    <w:rsid w:val="007606B1"/>
    <w:rsid w:val="00763403"/>
    <w:rsid w:val="00763C86"/>
    <w:rsid w:val="00763F5B"/>
    <w:rsid w:val="00764C4E"/>
    <w:rsid w:val="007666C5"/>
    <w:rsid w:val="00766FAC"/>
    <w:rsid w:val="007723B1"/>
    <w:rsid w:val="00772D0F"/>
    <w:rsid w:val="00775CDF"/>
    <w:rsid w:val="0078209F"/>
    <w:rsid w:val="007848FC"/>
    <w:rsid w:val="00786DD2"/>
    <w:rsid w:val="0078769B"/>
    <w:rsid w:val="00793612"/>
    <w:rsid w:val="00793EB1"/>
    <w:rsid w:val="00797E0F"/>
    <w:rsid w:val="007A1FCD"/>
    <w:rsid w:val="007A2531"/>
    <w:rsid w:val="007A6CA8"/>
    <w:rsid w:val="007A77CC"/>
    <w:rsid w:val="007B01AF"/>
    <w:rsid w:val="007B0AAE"/>
    <w:rsid w:val="007B19D1"/>
    <w:rsid w:val="007B28E9"/>
    <w:rsid w:val="007B2DBB"/>
    <w:rsid w:val="007B37FF"/>
    <w:rsid w:val="007B3CA0"/>
    <w:rsid w:val="007B5EF9"/>
    <w:rsid w:val="007B791F"/>
    <w:rsid w:val="007B7EF8"/>
    <w:rsid w:val="007C510D"/>
    <w:rsid w:val="007C68BB"/>
    <w:rsid w:val="007C6C5A"/>
    <w:rsid w:val="007D08D3"/>
    <w:rsid w:val="007D2DAB"/>
    <w:rsid w:val="007D36C7"/>
    <w:rsid w:val="007D38C4"/>
    <w:rsid w:val="007D3D05"/>
    <w:rsid w:val="007D7FDD"/>
    <w:rsid w:val="007E13C5"/>
    <w:rsid w:val="007E4F50"/>
    <w:rsid w:val="007E5786"/>
    <w:rsid w:val="007E5E35"/>
    <w:rsid w:val="007E693A"/>
    <w:rsid w:val="007E6B49"/>
    <w:rsid w:val="007F1255"/>
    <w:rsid w:val="007F1716"/>
    <w:rsid w:val="007F5A63"/>
    <w:rsid w:val="007F6E79"/>
    <w:rsid w:val="00801435"/>
    <w:rsid w:val="00801937"/>
    <w:rsid w:val="00802902"/>
    <w:rsid w:val="0080319E"/>
    <w:rsid w:val="00803E1B"/>
    <w:rsid w:val="00804A91"/>
    <w:rsid w:val="00807F26"/>
    <w:rsid w:val="00811C2C"/>
    <w:rsid w:val="0081335B"/>
    <w:rsid w:val="008138D1"/>
    <w:rsid w:val="00813F7C"/>
    <w:rsid w:val="00814B6F"/>
    <w:rsid w:val="008158A4"/>
    <w:rsid w:val="00816B08"/>
    <w:rsid w:val="008254AE"/>
    <w:rsid w:val="00826B13"/>
    <w:rsid w:val="00826E4A"/>
    <w:rsid w:val="00827CD9"/>
    <w:rsid w:val="008315E4"/>
    <w:rsid w:val="00831614"/>
    <w:rsid w:val="0083193A"/>
    <w:rsid w:val="008325C2"/>
    <w:rsid w:val="00832DD2"/>
    <w:rsid w:val="0083475E"/>
    <w:rsid w:val="0083538B"/>
    <w:rsid w:val="00835665"/>
    <w:rsid w:val="00835927"/>
    <w:rsid w:val="00840422"/>
    <w:rsid w:val="00840CA4"/>
    <w:rsid w:val="00842F79"/>
    <w:rsid w:val="00842F7A"/>
    <w:rsid w:val="00843D0C"/>
    <w:rsid w:val="008441CE"/>
    <w:rsid w:val="00844A87"/>
    <w:rsid w:val="00844F57"/>
    <w:rsid w:val="008457E5"/>
    <w:rsid w:val="00845A3C"/>
    <w:rsid w:val="00846D81"/>
    <w:rsid w:val="00847D7F"/>
    <w:rsid w:val="008502BA"/>
    <w:rsid w:val="00850C5B"/>
    <w:rsid w:val="00860B46"/>
    <w:rsid w:val="008635A0"/>
    <w:rsid w:val="00863CBD"/>
    <w:rsid w:val="00863EE2"/>
    <w:rsid w:val="00864268"/>
    <w:rsid w:val="00865077"/>
    <w:rsid w:val="00865930"/>
    <w:rsid w:val="00866E44"/>
    <w:rsid w:val="00866FBF"/>
    <w:rsid w:val="00871118"/>
    <w:rsid w:val="0087123A"/>
    <w:rsid w:val="00871E12"/>
    <w:rsid w:val="00871ED0"/>
    <w:rsid w:val="00872AF5"/>
    <w:rsid w:val="00873B96"/>
    <w:rsid w:val="00873F68"/>
    <w:rsid w:val="00874FBF"/>
    <w:rsid w:val="00876240"/>
    <w:rsid w:val="0088027A"/>
    <w:rsid w:val="00881113"/>
    <w:rsid w:val="0088639B"/>
    <w:rsid w:val="00886CC2"/>
    <w:rsid w:val="00886EF0"/>
    <w:rsid w:val="00890E55"/>
    <w:rsid w:val="00892FC9"/>
    <w:rsid w:val="008932DF"/>
    <w:rsid w:val="00893D36"/>
    <w:rsid w:val="00893E11"/>
    <w:rsid w:val="00894D46"/>
    <w:rsid w:val="00895D6B"/>
    <w:rsid w:val="00896253"/>
    <w:rsid w:val="00896FC4"/>
    <w:rsid w:val="008A0D68"/>
    <w:rsid w:val="008B0989"/>
    <w:rsid w:val="008B1C4E"/>
    <w:rsid w:val="008B281C"/>
    <w:rsid w:val="008B2C3F"/>
    <w:rsid w:val="008B3941"/>
    <w:rsid w:val="008B5D50"/>
    <w:rsid w:val="008B601D"/>
    <w:rsid w:val="008C01C9"/>
    <w:rsid w:val="008C0C44"/>
    <w:rsid w:val="008C6A94"/>
    <w:rsid w:val="008D11F5"/>
    <w:rsid w:val="008D478F"/>
    <w:rsid w:val="008D4A0A"/>
    <w:rsid w:val="008D4C26"/>
    <w:rsid w:val="008D5A8D"/>
    <w:rsid w:val="008E0D75"/>
    <w:rsid w:val="008E3123"/>
    <w:rsid w:val="008E3C03"/>
    <w:rsid w:val="008E3D16"/>
    <w:rsid w:val="008E4F0E"/>
    <w:rsid w:val="008E5BC0"/>
    <w:rsid w:val="008E633B"/>
    <w:rsid w:val="008E7A6B"/>
    <w:rsid w:val="008F101E"/>
    <w:rsid w:val="008F1541"/>
    <w:rsid w:val="008F20B1"/>
    <w:rsid w:val="008F21D8"/>
    <w:rsid w:val="008F28BF"/>
    <w:rsid w:val="008F4424"/>
    <w:rsid w:val="008F59A4"/>
    <w:rsid w:val="008F7BFC"/>
    <w:rsid w:val="009061CC"/>
    <w:rsid w:val="00906307"/>
    <w:rsid w:val="00906ACE"/>
    <w:rsid w:val="009079C5"/>
    <w:rsid w:val="00910153"/>
    <w:rsid w:val="009105DF"/>
    <w:rsid w:val="00913182"/>
    <w:rsid w:val="00913555"/>
    <w:rsid w:val="00914D90"/>
    <w:rsid w:val="00916B05"/>
    <w:rsid w:val="00916B1B"/>
    <w:rsid w:val="0092115F"/>
    <w:rsid w:val="00921C5E"/>
    <w:rsid w:val="00923FE4"/>
    <w:rsid w:val="00924DFB"/>
    <w:rsid w:val="009250A4"/>
    <w:rsid w:val="00925D2F"/>
    <w:rsid w:val="00927180"/>
    <w:rsid w:val="009274BA"/>
    <w:rsid w:val="009328A4"/>
    <w:rsid w:val="00933EB5"/>
    <w:rsid w:val="00933FA5"/>
    <w:rsid w:val="00937287"/>
    <w:rsid w:val="009378B5"/>
    <w:rsid w:val="00940681"/>
    <w:rsid w:val="00941BD6"/>
    <w:rsid w:val="00942B2F"/>
    <w:rsid w:val="0094322B"/>
    <w:rsid w:val="0094437D"/>
    <w:rsid w:val="009452C0"/>
    <w:rsid w:val="00945723"/>
    <w:rsid w:val="009465C6"/>
    <w:rsid w:val="00947BF5"/>
    <w:rsid w:val="00951A81"/>
    <w:rsid w:val="00951B73"/>
    <w:rsid w:val="00952A5A"/>
    <w:rsid w:val="00953F02"/>
    <w:rsid w:val="00954842"/>
    <w:rsid w:val="00954F3F"/>
    <w:rsid w:val="0095537E"/>
    <w:rsid w:val="009555CB"/>
    <w:rsid w:val="00956093"/>
    <w:rsid w:val="00956E77"/>
    <w:rsid w:val="00957BAE"/>
    <w:rsid w:val="00957F2C"/>
    <w:rsid w:val="009603AE"/>
    <w:rsid w:val="00963F7E"/>
    <w:rsid w:val="009644F8"/>
    <w:rsid w:val="009648C6"/>
    <w:rsid w:val="00967EAE"/>
    <w:rsid w:val="009711F1"/>
    <w:rsid w:val="009712A4"/>
    <w:rsid w:val="00971341"/>
    <w:rsid w:val="00972E4D"/>
    <w:rsid w:val="00973872"/>
    <w:rsid w:val="009804B3"/>
    <w:rsid w:val="00980D12"/>
    <w:rsid w:val="00981D3B"/>
    <w:rsid w:val="00984954"/>
    <w:rsid w:val="0098789D"/>
    <w:rsid w:val="00992D2D"/>
    <w:rsid w:val="00994643"/>
    <w:rsid w:val="0099548E"/>
    <w:rsid w:val="009958C7"/>
    <w:rsid w:val="009A20E0"/>
    <w:rsid w:val="009A28E7"/>
    <w:rsid w:val="009A3906"/>
    <w:rsid w:val="009A580D"/>
    <w:rsid w:val="009A5E93"/>
    <w:rsid w:val="009A640C"/>
    <w:rsid w:val="009A6ACD"/>
    <w:rsid w:val="009A6E72"/>
    <w:rsid w:val="009A7EDC"/>
    <w:rsid w:val="009B0928"/>
    <w:rsid w:val="009B182F"/>
    <w:rsid w:val="009B1A16"/>
    <w:rsid w:val="009B2F6D"/>
    <w:rsid w:val="009B4A08"/>
    <w:rsid w:val="009B677F"/>
    <w:rsid w:val="009B6A99"/>
    <w:rsid w:val="009B6C4F"/>
    <w:rsid w:val="009B7A95"/>
    <w:rsid w:val="009C01AB"/>
    <w:rsid w:val="009C05E7"/>
    <w:rsid w:val="009C10C3"/>
    <w:rsid w:val="009C2791"/>
    <w:rsid w:val="009C3959"/>
    <w:rsid w:val="009C43C4"/>
    <w:rsid w:val="009C5655"/>
    <w:rsid w:val="009C7476"/>
    <w:rsid w:val="009C79D1"/>
    <w:rsid w:val="009D055A"/>
    <w:rsid w:val="009D132F"/>
    <w:rsid w:val="009D1E39"/>
    <w:rsid w:val="009D3255"/>
    <w:rsid w:val="009D3BFD"/>
    <w:rsid w:val="009D434B"/>
    <w:rsid w:val="009D54C8"/>
    <w:rsid w:val="009D70D0"/>
    <w:rsid w:val="009E0BC7"/>
    <w:rsid w:val="009E15C3"/>
    <w:rsid w:val="009E5318"/>
    <w:rsid w:val="009E706A"/>
    <w:rsid w:val="009F28BE"/>
    <w:rsid w:val="009F4138"/>
    <w:rsid w:val="009F4AB7"/>
    <w:rsid w:val="009F523A"/>
    <w:rsid w:val="009F75E2"/>
    <w:rsid w:val="00A02B87"/>
    <w:rsid w:val="00A02CB6"/>
    <w:rsid w:val="00A05FC8"/>
    <w:rsid w:val="00A07A8A"/>
    <w:rsid w:val="00A109BE"/>
    <w:rsid w:val="00A14B41"/>
    <w:rsid w:val="00A163B3"/>
    <w:rsid w:val="00A16741"/>
    <w:rsid w:val="00A1739A"/>
    <w:rsid w:val="00A23681"/>
    <w:rsid w:val="00A241E2"/>
    <w:rsid w:val="00A251DC"/>
    <w:rsid w:val="00A278A2"/>
    <w:rsid w:val="00A27B39"/>
    <w:rsid w:val="00A310C2"/>
    <w:rsid w:val="00A31F86"/>
    <w:rsid w:val="00A321CD"/>
    <w:rsid w:val="00A32987"/>
    <w:rsid w:val="00A33643"/>
    <w:rsid w:val="00A35567"/>
    <w:rsid w:val="00A355A5"/>
    <w:rsid w:val="00A36C34"/>
    <w:rsid w:val="00A41A2C"/>
    <w:rsid w:val="00A41AE9"/>
    <w:rsid w:val="00A43893"/>
    <w:rsid w:val="00A534F4"/>
    <w:rsid w:val="00A53776"/>
    <w:rsid w:val="00A561EB"/>
    <w:rsid w:val="00A57F1E"/>
    <w:rsid w:val="00A60640"/>
    <w:rsid w:val="00A624BB"/>
    <w:rsid w:val="00A63DB0"/>
    <w:rsid w:val="00A64B9B"/>
    <w:rsid w:val="00A7097E"/>
    <w:rsid w:val="00A70D5D"/>
    <w:rsid w:val="00A70FD1"/>
    <w:rsid w:val="00A7109A"/>
    <w:rsid w:val="00A723EE"/>
    <w:rsid w:val="00A73218"/>
    <w:rsid w:val="00A75F28"/>
    <w:rsid w:val="00A77F9B"/>
    <w:rsid w:val="00A80C85"/>
    <w:rsid w:val="00A80F17"/>
    <w:rsid w:val="00A8149B"/>
    <w:rsid w:val="00A82B3C"/>
    <w:rsid w:val="00A8347A"/>
    <w:rsid w:val="00A84063"/>
    <w:rsid w:val="00A84567"/>
    <w:rsid w:val="00A87F11"/>
    <w:rsid w:val="00A9090F"/>
    <w:rsid w:val="00A91F01"/>
    <w:rsid w:val="00A92EF0"/>
    <w:rsid w:val="00A9321E"/>
    <w:rsid w:val="00A9347C"/>
    <w:rsid w:val="00A9349A"/>
    <w:rsid w:val="00A938A2"/>
    <w:rsid w:val="00A9586F"/>
    <w:rsid w:val="00A95E07"/>
    <w:rsid w:val="00A9638F"/>
    <w:rsid w:val="00A96E1C"/>
    <w:rsid w:val="00A979E1"/>
    <w:rsid w:val="00AA6466"/>
    <w:rsid w:val="00AA7196"/>
    <w:rsid w:val="00AB026A"/>
    <w:rsid w:val="00AB1951"/>
    <w:rsid w:val="00AB1EFB"/>
    <w:rsid w:val="00AB32EB"/>
    <w:rsid w:val="00AB33D3"/>
    <w:rsid w:val="00AB3DE1"/>
    <w:rsid w:val="00AB46B1"/>
    <w:rsid w:val="00AB46C8"/>
    <w:rsid w:val="00AB5D5E"/>
    <w:rsid w:val="00AB6A99"/>
    <w:rsid w:val="00AC168A"/>
    <w:rsid w:val="00AC30BD"/>
    <w:rsid w:val="00AC3F90"/>
    <w:rsid w:val="00AC4000"/>
    <w:rsid w:val="00AC40F0"/>
    <w:rsid w:val="00AC68DE"/>
    <w:rsid w:val="00AC7F29"/>
    <w:rsid w:val="00AD6C26"/>
    <w:rsid w:val="00AD747D"/>
    <w:rsid w:val="00AE0839"/>
    <w:rsid w:val="00AE08AB"/>
    <w:rsid w:val="00AE17CD"/>
    <w:rsid w:val="00AE20E1"/>
    <w:rsid w:val="00AE3DF8"/>
    <w:rsid w:val="00AE4F7A"/>
    <w:rsid w:val="00AE7E5C"/>
    <w:rsid w:val="00AF0930"/>
    <w:rsid w:val="00AF0DE2"/>
    <w:rsid w:val="00AF1637"/>
    <w:rsid w:val="00AF2AE8"/>
    <w:rsid w:val="00AF371A"/>
    <w:rsid w:val="00AF40C6"/>
    <w:rsid w:val="00AF4650"/>
    <w:rsid w:val="00AF7944"/>
    <w:rsid w:val="00B047C7"/>
    <w:rsid w:val="00B05318"/>
    <w:rsid w:val="00B07A40"/>
    <w:rsid w:val="00B10F08"/>
    <w:rsid w:val="00B1453A"/>
    <w:rsid w:val="00B15206"/>
    <w:rsid w:val="00B1613E"/>
    <w:rsid w:val="00B1697B"/>
    <w:rsid w:val="00B16FA8"/>
    <w:rsid w:val="00B1792A"/>
    <w:rsid w:val="00B17EF0"/>
    <w:rsid w:val="00B2036B"/>
    <w:rsid w:val="00B209DA"/>
    <w:rsid w:val="00B21BE0"/>
    <w:rsid w:val="00B31368"/>
    <w:rsid w:val="00B33B71"/>
    <w:rsid w:val="00B35976"/>
    <w:rsid w:val="00B37CF2"/>
    <w:rsid w:val="00B41A9B"/>
    <w:rsid w:val="00B43177"/>
    <w:rsid w:val="00B44BD1"/>
    <w:rsid w:val="00B4656F"/>
    <w:rsid w:val="00B47E41"/>
    <w:rsid w:val="00B51A42"/>
    <w:rsid w:val="00B52602"/>
    <w:rsid w:val="00B53476"/>
    <w:rsid w:val="00B55F07"/>
    <w:rsid w:val="00B56287"/>
    <w:rsid w:val="00B563A4"/>
    <w:rsid w:val="00B60221"/>
    <w:rsid w:val="00B60660"/>
    <w:rsid w:val="00B60F74"/>
    <w:rsid w:val="00B625F6"/>
    <w:rsid w:val="00B63238"/>
    <w:rsid w:val="00B63DF9"/>
    <w:rsid w:val="00B6583A"/>
    <w:rsid w:val="00B6620C"/>
    <w:rsid w:val="00B70B51"/>
    <w:rsid w:val="00B71EC1"/>
    <w:rsid w:val="00B720AF"/>
    <w:rsid w:val="00B74C7C"/>
    <w:rsid w:val="00B74CC3"/>
    <w:rsid w:val="00B7595A"/>
    <w:rsid w:val="00B76895"/>
    <w:rsid w:val="00B76AB2"/>
    <w:rsid w:val="00B77D56"/>
    <w:rsid w:val="00B8002A"/>
    <w:rsid w:val="00B825D4"/>
    <w:rsid w:val="00B82A2B"/>
    <w:rsid w:val="00B82F30"/>
    <w:rsid w:val="00B8659C"/>
    <w:rsid w:val="00B91E74"/>
    <w:rsid w:val="00B91F42"/>
    <w:rsid w:val="00B93399"/>
    <w:rsid w:val="00B934EC"/>
    <w:rsid w:val="00B95023"/>
    <w:rsid w:val="00B95275"/>
    <w:rsid w:val="00B977EC"/>
    <w:rsid w:val="00BA0BA0"/>
    <w:rsid w:val="00BA22B4"/>
    <w:rsid w:val="00BA2423"/>
    <w:rsid w:val="00BA264C"/>
    <w:rsid w:val="00BA300D"/>
    <w:rsid w:val="00BA3D7F"/>
    <w:rsid w:val="00BA3F0B"/>
    <w:rsid w:val="00BA598F"/>
    <w:rsid w:val="00BA61EC"/>
    <w:rsid w:val="00BA63FF"/>
    <w:rsid w:val="00BA7E01"/>
    <w:rsid w:val="00BB0485"/>
    <w:rsid w:val="00BB0577"/>
    <w:rsid w:val="00BB05E8"/>
    <w:rsid w:val="00BB1F69"/>
    <w:rsid w:val="00BB6BCC"/>
    <w:rsid w:val="00BC0228"/>
    <w:rsid w:val="00BC0E66"/>
    <w:rsid w:val="00BC24EF"/>
    <w:rsid w:val="00BC29A6"/>
    <w:rsid w:val="00BC2B68"/>
    <w:rsid w:val="00BC2D41"/>
    <w:rsid w:val="00BC30DB"/>
    <w:rsid w:val="00BC32D1"/>
    <w:rsid w:val="00BC35AA"/>
    <w:rsid w:val="00BC3836"/>
    <w:rsid w:val="00BC3DC2"/>
    <w:rsid w:val="00BC4166"/>
    <w:rsid w:val="00BC613F"/>
    <w:rsid w:val="00BC639F"/>
    <w:rsid w:val="00BC6AAB"/>
    <w:rsid w:val="00BC7417"/>
    <w:rsid w:val="00BC7E09"/>
    <w:rsid w:val="00BC7F93"/>
    <w:rsid w:val="00BD0554"/>
    <w:rsid w:val="00BD0F14"/>
    <w:rsid w:val="00BD1128"/>
    <w:rsid w:val="00BD2327"/>
    <w:rsid w:val="00BD4250"/>
    <w:rsid w:val="00BD54FF"/>
    <w:rsid w:val="00BE0F6D"/>
    <w:rsid w:val="00BE1F97"/>
    <w:rsid w:val="00BE2083"/>
    <w:rsid w:val="00BE21E9"/>
    <w:rsid w:val="00BE2747"/>
    <w:rsid w:val="00BE321A"/>
    <w:rsid w:val="00BE6F2A"/>
    <w:rsid w:val="00BF2748"/>
    <w:rsid w:val="00BF2A50"/>
    <w:rsid w:val="00C01B46"/>
    <w:rsid w:val="00C037D1"/>
    <w:rsid w:val="00C03AF8"/>
    <w:rsid w:val="00C05711"/>
    <w:rsid w:val="00C1171D"/>
    <w:rsid w:val="00C1188F"/>
    <w:rsid w:val="00C12F5D"/>
    <w:rsid w:val="00C14BFA"/>
    <w:rsid w:val="00C15FFC"/>
    <w:rsid w:val="00C16304"/>
    <w:rsid w:val="00C16F03"/>
    <w:rsid w:val="00C223DB"/>
    <w:rsid w:val="00C2257E"/>
    <w:rsid w:val="00C229CD"/>
    <w:rsid w:val="00C24917"/>
    <w:rsid w:val="00C26184"/>
    <w:rsid w:val="00C264FA"/>
    <w:rsid w:val="00C303EF"/>
    <w:rsid w:val="00C322AD"/>
    <w:rsid w:val="00C33B2A"/>
    <w:rsid w:val="00C347ED"/>
    <w:rsid w:val="00C35380"/>
    <w:rsid w:val="00C3553D"/>
    <w:rsid w:val="00C3647D"/>
    <w:rsid w:val="00C40B8D"/>
    <w:rsid w:val="00C4445D"/>
    <w:rsid w:val="00C458E0"/>
    <w:rsid w:val="00C45C76"/>
    <w:rsid w:val="00C5075B"/>
    <w:rsid w:val="00C51070"/>
    <w:rsid w:val="00C517A9"/>
    <w:rsid w:val="00C54753"/>
    <w:rsid w:val="00C55644"/>
    <w:rsid w:val="00C561A3"/>
    <w:rsid w:val="00C57533"/>
    <w:rsid w:val="00C6076A"/>
    <w:rsid w:val="00C61FB1"/>
    <w:rsid w:val="00C62432"/>
    <w:rsid w:val="00C64481"/>
    <w:rsid w:val="00C67859"/>
    <w:rsid w:val="00C74770"/>
    <w:rsid w:val="00C75CCE"/>
    <w:rsid w:val="00C77817"/>
    <w:rsid w:val="00C80ACE"/>
    <w:rsid w:val="00C82DCA"/>
    <w:rsid w:val="00C83065"/>
    <w:rsid w:val="00C8395F"/>
    <w:rsid w:val="00C84274"/>
    <w:rsid w:val="00C84C48"/>
    <w:rsid w:val="00C854A6"/>
    <w:rsid w:val="00C8563C"/>
    <w:rsid w:val="00C85C6F"/>
    <w:rsid w:val="00C8621D"/>
    <w:rsid w:val="00C868AD"/>
    <w:rsid w:val="00C86BF4"/>
    <w:rsid w:val="00C91EA8"/>
    <w:rsid w:val="00C96F8A"/>
    <w:rsid w:val="00C97A29"/>
    <w:rsid w:val="00CA0A93"/>
    <w:rsid w:val="00CA1536"/>
    <w:rsid w:val="00CA167F"/>
    <w:rsid w:val="00CA2D68"/>
    <w:rsid w:val="00CA2EF1"/>
    <w:rsid w:val="00CA40CC"/>
    <w:rsid w:val="00CA7EF8"/>
    <w:rsid w:val="00CB0F53"/>
    <w:rsid w:val="00CB1626"/>
    <w:rsid w:val="00CB22C9"/>
    <w:rsid w:val="00CB6593"/>
    <w:rsid w:val="00CB6AB3"/>
    <w:rsid w:val="00CC0B7E"/>
    <w:rsid w:val="00CC1EED"/>
    <w:rsid w:val="00CC2713"/>
    <w:rsid w:val="00CC2CF0"/>
    <w:rsid w:val="00CC3A09"/>
    <w:rsid w:val="00CC4D91"/>
    <w:rsid w:val="00CD0D4D"/>
    <w:rsid w:val="00CD0DB8"/>
    <w:rsid w:val="00CD0F15"/>
    <w:rsid w:val="00CD1C8F"/>
    <w:rsid w:val="00CD3D80"/>
    <w:rsid w:val="00CD5111"/>
    <w:rsid w:val="00CD61ED"/>
    <w:rsid w:val="00CD62EB"/>
    <w:rsid w:val="00CE04B6"/>
    <w:rsid w:val="00CE2B0B"/>
    <w:rsid w:val="00CE5D10"/>
    <w:rsid w:val="00CE71EE"/>
    <w:rsid w:val="00CE74B8"/>
    <w:rsid w:val="00CF2688"/>
    <w:rsid w:val="00CF426A"/>
    <w:rsid w:val="00D01AE9"/>
    <w:rsid w:val="00D030E3"/>
    <w:rsid w:val="00D03A6A"/>
    <w:rsid w:val="00D03BE2"/>
    <w:rsid w:val="00D113B6"/>
    <w:rsid w:val="00D11997"/>
    <w:rsid w:val="00D12BF5"/>
    <w:rsid w:val="00D12D5A"/>
    <w:rsid w:val="00D14138"/>
    <w:rsid w:val="00D14735"/>
    <w:rsid w:val="00D14BE0"/>
    <w:rsid w:val="00D17C34"/>
    <w:rsid w:val="00D20032"/>
    <w:rsid w:val="00D21B64"/>
    <w:rsid w:val="00D23C6D"/>
    <w:rsid w:val="00D259A4"/>
    <w:rsid w:val="00D26A5D"/>
    <w:rsid w:val="00D26BB2"/>
    <w:rsid w:val="00D27A15"/>
    <w:rsid w:val="00D30ADB"/>
    <w:rsid w:val="00D31722"/>
    <w:rsid w:val="00D3472B"/>
    <w:rsid w:val="00D363C9"/>
    <w:rsid w:val="00D36513"/>
    <w:rsid w:val="00D378BE"/>
    <w:rsid w:val="00D40339"/>
    <w:rsid w:val="00D40764"/>
    <w:rsid w:val="00D44554"/>
    <w:rsid w:val="00D4487E"/>
    <w:rsid w:val="00D45096"/>
    <w:rsid w:val="00D467C8"/>
    <w:rsid w:val="00D47637"/>
    <w:rsid w:val="00D50F94"/>
    <w:rsid w:val="00D51D4A"/>
    <w:rsid w:val="00D51E04"/>
    <w:rsid w:val="00D52A1C"/>
    <w:rsid w:val="00D53828"/>
    <w:rsid w:val="00D546A1"/>
    <w:rsid w:val="00D55A55"/>
    <w:rsid w:val="00D5787D"/>
    <w:rsid w:val="00D637FB"/>
    <w:rsid w:val="00D63F49"/>
    <w:rsid w:val="00D64C25"/>
    <w:rsid w:val="00D671D9"/>
    <w:rsid w:val="00D702C9"/>
    <w:rsid w:val="00D70B6A"/>
    <w:rsid w:val="00D732F8"/>
    <w:rsid w:val="00D73FF5"/>
    <w:rsid w:val="00D746C9"/>
    <w:rsid w:val="00D74FBE"/>
    <w:rsid w:val="00D7697C"/>
    <w:rsid w:val="00D843BD"/>
    <w:rsid w:val="00D8792B"/>
    <w:rsid w:val="00D9049E"/>
    <w:rsid w:val="00D94D7B"/>
    <w:rsid w:val="00D97EA2"/>
    <w:rsid w:val="00DA1BF5"/>
    <w:rsid w:val="00DA3BAF"/>
    <w:rsid w:val="00DA446E"/>
    <w:rsid w:val="00DA7014"/>
    <w:rsid w:val="00DA75A6"/>
    <w:rsid w:val="00DB0D0E"/>
    <w:rsid w:val="00DC0E51"/>
    <w:rsid w:val="00DC1C44"/>
    <w:rsid w:val="00DC2C92"/>
    <w:rsid w:val="00DC4AE9"/>
    <w:rsid w:val="00DC5B97"/>
    <w:rsid w:val="00DC6C4D"/>
    <w:rsid w:val="00DC7A3F"/>
    <w:rsid w:val="00DD0CE4"/>
    <w:rsid w:val="00DD1B8B"/>
    <w:rsid w:val="00DD289F"/>
    <w:rsid w:val="00DD4330"/>
    <w:rsid w:val="00DD7064"/>
    <w:rsid w:val="00DD7208"/>
    <w:rsid w:val="00DD7F9E"/>
    <w:rsid w:val="00DE2469"/>
    <w:rsid w:val="00DE5A47"/>
    <w:rsid w:val="00DE5BDB"/>
    <w:rsid w:val="00DF0BA1"/>
    <w:rsid w:val="00DF1414"/>
    <w:rsid w:val="00DF72DA"/>
    <w:rsid w:val="00DF7CC6"/>
    <w:rsid w:val="00E017A9"/>
    <w:rsid w:val="00E026F7"/>
    <w:rsid w:val="00E1099D"/>
    <w:rsid w:val="00E1193B"/>
    <w:rsid w:val="00E11A81"/>
    <w:rsid w:val="00E155FA"/>
    <w:rsid w:val="00E166C2"/>
    <w:rsid w:val="00E167A3"/>
    <w:rsid w:val="00E17388"/>
    <w:rsid w:val="00E21C7F"/>
    <w:rsid w:val="00E243E7"/>
    <w:rsid w:val="00E24DCE"/>
    <w:rsid w:val="00E254F3"/>
    <w:rsid w:val="00E26BFB"/>
    <w:rsid w:val="00E27B06"/>
    <w:rsid w:val="00E324F0"/>
    <w:rsid w:val="00E330CA"/>
    <w:rsid w:val="00E33571"/>
    <w:rsid w:val="00E36536"/>
    <w:rsid w:val="00E373E8"/>
    <w:rsid w:val="00E378F7"/>
    <w:rsid w:val="00E37AB7"/>
    <w:rsid w:val="00E37CD2"/>
    <w:rsid w:val="00E4046B"/>
    <w:rsid w:val="00E407BA"/>
    <w:rsid w:val="00E41702"/>
    <w:rsid w:val="00E425A6"/>
    <w:rsid w:val="00E42F8F"/>
    <w:rsid w:val="00E44423"/>
    <w:rsid w:val="00E450D5"/>
    <w:rsid w:val="00E51628"/>
    <w:rsid w:val="00E51668"/>
    <w:rsid w:val="00E55A27"/>
    <w:rsid w:val="00E56CA9"/>
    <w:rsid w:val="00E6000A"/>
    <w:rsid w:val="00E60F24"/>
    <w:rsid w:val="00E630C1"/>
    <w:rsid w:val="00E64615"/>
    <w:rsid w:val="00E64898"/>
    <w:rsid w:val="00E64B6A"/>
    <w:rsid w:val="00E65156"/>
    <w:rsid w:val="00E67C05"/>
    <w:rsid w:val="00E70777"/>
    <w:rsid w:val="00E715DE"/>
    <w:rsid w:val="00E7678C"/>
    <w:rsid w:val="00E859A9"/>
    <w:rsid w:val="00E86D8C"/>
    <w:rsid w:val="00E87082"/>
    <w:rsid w:val="00E9001D"/>
    <w:rsid w:val="00E908AE"/>
    <w:rsid w:val="00E922AF"/>
    <w:rsid w:val="00E9297E"/>
    <w:rsid w:val="00E94E42"/>
    <w:rsid w:val="00EA07EC"/>
    <w:rsid w:val="00EA24E3"/>
    <w:rsid w:val="00EA30EC"/>
    <w:rsid w:val="00EA5F1D"/>
    <w:rsid w:val="00EA6A37"/>
    <w:rsid w:val="00EA7BB5"/>
    <w:rsid w:val="00EB0DE1"/>
    <w:rsid w:val="00EB1240"/>
    <w:rsid w:val="00EB1362"/>
    <w:rsid w:val="00EB1D5B"/>
    <w:rsid w:val="00EB2893"/>
    <w:rsid w:val="00EB2B78"/>
    <w:rsid w:val="00EB3BC9"/>
    <w:rsid w:val="00EB413C"/>
    <w:rsid w:val="00EB4A06"/>
    <w:rsid w:val="00EB50D1"/>
    <w:rsid w:val="00EB53A3"/>
    <w:rsid w:val="00EB7C34"/>
    <w:rsid w:val="00EC05D0"/>
    <w:rsid w:val="00EC14EC"/>
    <w:rsid w:val="00EC44A2"/>
    <w:rsid w:val="00EC57DE"/>
    <w:rsid w:val="00EC60F6"/>
    <w:rsid w:val="00EC6912"/>
    <w:rsid w:val="00EC6A13"/>
    <w:rsid w:val="00ED5EC2"/>
    <w:rsid w:val="00ED69D2"/>
    <w:rsid w:val="00ED7002"/>
    <w:rsid w:val="00ED7CAA"/>
    <w:rsid w:val="00ED7EB4"/>
    <w:rsid w:val="00EE027F"/>
    <w:rsid w:val="00EE4656"/>
    <w:rsid w:val="00EE4B69"/>
    <w:rsid w:val="00EF1BD6"/>
    <w:rsid w:val="00EF276E"/>
    <w:rsid w:val="00EF306B"/>
    <w:rsid w:val="00EF46C2"/>
    <w:rsid w:val="00EF5269"/>
    <w:rsid w:val="00F01597"/>
    <w:rsid w:val="00F024BD"/>
    <w:rsid w:val="00F030AB"/>
    <w:rsid w:val="00F0354E"/>
    <w:rsid w:val="00F04EDC"/>
    <w:rsid w:val="00F06254"/>
    <w:rsid w:val="00F06279"/>
    <w:rsid w:val="00F070C7"/>
    <w:rsid w:val="00F1355A"/>
    <w:rsid w:val="00F17BDE"/>
    <w:rsid w:val="00F20D13"/>
    <w:rsid w:val="00F21097"/>
    <w:rsid w:val="00F21526"/>
    <w:rsid w:val="00F21E86"/>
    <w:rsid w:val="00F24439"/>
    <w:rsid w:val="00F24EC1"/>
    <w:rsid w:val="00F2558D"/>
    <w:rsid w:val="00F25FD3"/>
    <w:rsid w:val="00F26656"/>
    <w:rsid w:val="00F2706B"/>
    <w:rsid w:val="00F27348"/>
    <w:rsid w:val="00F30AE6"/>
    <w:rsid w:val="00F315CE"/>
    <w:rsid w:val="00F33758"/>
    <w:rsid w:val="00F3691D"/>
    <w:rsid w:val="00F369F8"/>
    <w:rsid w:val="00F413D5"/>
    <w:rsid w:val="00F41924"/>
    <w:rsid w:val="00F43035"/>
    <w:rsid w:val="00F434A8"/>
    <w:rsid w:val="00F43DAE"/>
    <w:rsid w:val="00F46260"/>
    <w:rsid w:val="00F47ECF"/>
    <w:rsid w:val="00F50D6F"/>
    <w:rsid w:val="00F54697"/>
    <w:rsid w:val="00F549E5"/>
    <w:rsid w:val="00F560DA"/>
    <w:rsid w:val="00F563BB"/>
    <w:rsid w:val="00F56AAB"/>
    <w:rsid w:val="00F56BBC"/>
    <w:rsid w:val="00F61370"/>
    <w:rsid w:val="00F62103"/>
    <w:rsid w:val="00F63D26"/>
    <w:rsid w:val="00F653B5"/>
    <w:rsid w:val="00F667D9"/>
    <w:rsid w:val="00F6690E"/>
    <w:rsid w:val="00F7039C"/>
    <w:rsid w:val="00F71A46"/>
    <w:rsid w:val="00F71DD4"/>
    <w:rsid w:val="00F72AF8"/>
    <w:rsid w:val="00F72D58"/>
    <w:rsid w:val="00F72E18"/>
    <w:rsid w:val="00F746AA"/>
    <w:rsid w:val="00F7481C"/>
    <w:rsid w:val="00F7506A"/>
    <w:rsid w:val="00F760F8"/>
    <w:rsid w:val="00F80CC6"/>
    <w:rsid w:val="00F80F5F"/>
    <w:rsid w:val="00F81548"/>
    <w:rsid w:val="00F82401"/>
    <w:rsid w:val="00F833FE"/>
    <w:rsid w:val="00F83F5B"/>
    <w:rsid w:val="00F84E95"/>
    <w:rsid w:val="00F8558E"/>
    <w:rsid w:val="00F90416"/>
    <w:rsid w:val="00F90BF0"/>
    <w:rsid w:val="00F9121C"/>
    <w:rsid w:val="00F913EA"/>
    <w:rsid w:val="00F91D40"/>
    <w:rsid w:val="00F932F3"/>
    <w:rsid w:val="00F95EE0"/>
    <w:rsid w:val="00F96017"/>
    <w:rsid w:val="00FA124F"/>
    <w:rsid w:val="00FA27A8"/>
    <w:rsid w:val="00FA2B19"/>
    <w:rsid w:val="00FA2C98"/>
    <w:rsid w:val="00FA43F4"/>
    <w:rsid w:val="00FA56C4"/>
    <w:rsid w:val="00FA5913"/>
    <w:rsid w:val="00FB0A48"/>
    <w:rsid w:val="00FB28DB"/>
    <w:rsid w:val="00FB372A"/>
    <w:rsid w:val="00FB408C"/>
    <w:rsid w:val="00FB4801"/>
    <w:rsid w:val="00FB563B"/>
    <w:rsid w:val="00FB57E6"/>
    <w:rsid w:val="00FB73DF"/>
    <w:rsid w:val="00FC1614"/>
    <w:rsid w:val="00FC1776"/>
    <w:rsid w:val="00FC49A6"/>
    <w:rsid w:val="00FC4C58"/>
    <w:rsid w:val="00FC7F7A"/>
    <w:rsid w:val="00FD09A1"/>
    <w:rsid w:val="00FD0C6F"/>
    <w:rsid w:val="00FD2FD0"/>
    <w:rsid w:val="00FD326C"/>
    <w:rsid w:val="00FD7102"/>
    <w:rsid w:val="00FE0E03"/>
    <w:rsid w:val="00FE16E7"/>
    <w:rsid w:val="00FE21BF"/>
    <w:rsid w:val="00FE2CA4"/>
    <w:rsid w:val="00FE376E"/>
    <w:rsid w:val="00FE4CB6"/>
    <w:rsid w:val="00FF1554"/>
    <w:rsid w:val="00FF287F"/>
    <w:rsid w:val="00FF2A0E"/>
    <w:rsid w:val="00FF2B78"/>
    <w:rsid w:val="00FF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E476"/>
  <w15:docId w15:val="{B015352E-EFD4-4E27-98D7-06436C27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B0"/>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B0"/>
    <w:pPr>
      <w:ind w:left="720"/>
      <w:contextualSpacing/>
    </w:pPr>
  </w:style>
  <w:style w:type="paragraph" w:styleId="Header">
    <w:name w:val="header"/>
    <w:basedOn w:val="Normal"/>
    <w:link w:val="HeaderChar"/>
    <w:uiPriority w:val="99"/>
    <w:semiHidden/>
    <w:unhideWhenUsed/>
    <w:rsid w:val="002B6CB9"/>
    <w:pPr>
      <w:tabs>
        <w:tab w:val="center" w:pos="4513"/>
        <w:tab w:val="right" w:pos="9026"/>
      </w:tabs>
    </w:pPr>
  </w:style>
  <w:style w:type="character" w:customStyle="1" w:styleId="HeaderChar">
    <w:name w:val="Header Char"/>
    <w:basedOn w:val="DefaultParagraphFont"/>
    <w:link w:val="Header"/>
    <w:uiPriority w:val="99"/>
    <w:semiHidden/>
    <w:rsid w:val="002B6CB9"/>
    <w:rPr>
      <w:rFonts w:ascii="Times New Roman" w:eastAsiaTheme="minorEastAsia" w:hAnsi="Times New Roman" w:cs="Times New Roman"/>
      <w:kern w:val="28"/>
      <w:sz w:val="20"/>
      <w:szCs w:val="20"/>
      <w:lang w:eastAsia="en-GB"/>
    </w:rPr>
  </w:style>
  <w:style w:type="paragraph" w:styleId="Footer">
    <w:name w:val="footer"/>
    <w:basedOn w:val="Normal"/>
    <w:link w:val="FooterChar"/>
    <w:uiPriority w:val="99"/>
    <w:unhideWhenUsed/>
    <w:rsid w:val="002B6CB9"/>
    <w:pPr>
      <w:tabs>
        <w:tab w:val="center" w:pos="4513"/>
        <w:tab w:val="right" w:pos="9026"/>
      </w:tabs>
    </w:pPr>
  </w:style>
  <w:style w:type="character" w:customStyle="1" w:styleId="FooterChar">
    <w:name w:val="Footer Char"/>
    <w:basedOn w:val="DefaultParagraphFont"/>
    <w:link w:val="Footer"/>
    <w:uiPriority w:val="99"/>
    <w:rsid w:val="002B6CB9"/>
    <w:rPr>
      <w:rFonts w:ascii="Times New Roman" w:eastAsiaTheme="minorEastAsia" w:hAnsi="Times New Roman" w:cs="Times New Roman"/>
      <w:kern w:val="28"/>
      <w:sz w:val="20"/>
      <w:szCs w:val="20"/>
      <w:lang w:eastAsia="en-GB"/>
    </w:rPr>
  </w:style>
  <w:style w:type="paragraph" w:styleId="BalloonText">
    <w:name w:val="Balloon Text"/>
    <w:basedOn w:val="Normal"/>
    <w:link w:val="BalloonTextChar"/>
    <w:uiPriority w:val="99"/>
    <w:semiHidden/>
    <w:unhideWhenUsed/>
    <w:rsid w:val="00BB0577"/>
    <w:rPr>
      <w:rFonts w:ascii="Tahoma" w:hAnsi="Tahoma" w:cs="Tahoma"/>
      <w:sz w:val="16"/>
      <w:szCs w:val="16"/>
    </w:rPr>
  </w:style>
  <w:style w:type="character" w:customStyle="1" w:styleId="BalloonTextChar">
    <w:name w:val="Balloon Text Char"/>
    <w:basedOn w:val="DefaultParagraphFont"/>
    <w:link w:val="BalloonText"/>
    <w:uiPriority w:val="99"/>
    <w:semiHidden/>
    <w:rsid w:val="00BB0577"/>
    <w:rPr>
      <w:rFonts w:ascii="Tahoma" w:eastAsiaTheme="minorEastAsia" w:hAnsi="Tahoma" w:cs="Tahoma"/>
      <w:kern w:val="28"/>
      <w:sz w:val="16"/>
      <w:szCs w:val="16"/>
      <w:lang w:eastAsia="en-GB"/>
    </w:rPr>
  </w:style>
  <w:style w:type="table" w:styleId="TableGrid">
    <w:name w:val="Table Grid"/>
    <w:basedOn w:val="TableNormal"/>
    <w:uiPriority w:val="39"/>
    <w:rsid w:val="0022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6B08"/>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Body">
    <w:name w:val="Body"/>
    <w:rsid w:val="00116BF7"/>
    <w:pPr>
      <w:pBdr>
        <w:top w:val="nil"/>
        <w:left w:val="nil"/>
        <w:bottom w:val="nil"/>
        <w:right w:val="nil"/>
        <w:between w:val="nil"/>
        <w:bar w:val="nil"/>
      </w:pBdr>
      <w:suppressAutoHyphens/>
      <w:spacing w:after="180" w:line="264" w:lineRule="auto"/>
    </w:pPr>
    <w:rPr>
      <w:rFonts w:ascii="Baskerville" w:eastAsia="Baskerville" w:hAnsi="Baskerville" w:cs="Baskerville"/>
      <w:color w:val="000000"/>
      <w:sz w:val="24"/>
      <w:szCs w:val="24"/>
      <w:bdr w:val="nil"/>
      <w:lang w:eastAsia="en-GB"/>
    </w:rPr>
  </w:style>
  <w:style w:type="character" w:styleId="Hyperlink">
    <w:name w:val="Hyperlink"/>
    <w:basedOn w:val="DefaultParagraphFont"/>
    <w:uiPriority w:val="99"/>
    <w:unhideWhenUsed/>
    <w:rsid w:val="00F41924"/>
    <w:rPr>
      <w:color w:val="0000FF" w:themeColor="hyperlink"/>
      <w:u w:val="single"/>
    </w:rPr>
  </w:style>
  <w:style w:type="character" w:styleId="UnresolvedMention">
    <w:name w:val="Unresolved Mention"/>
    <w:basedOn w:val="DefaultParagraphFont"/>
    <w:uiPriority w:val="99"/>
    <w:semiHidden/>
    <w:unhideWhenUsed/>
    <w:rsid w:val="00F41924"/>
    <w:rPr>
      <w:color w:val="605E5C"/>
      <w:shd w:val="clear" w:color="auto" w:fill="E1DFDD"/>
    </w:rPr>
  </w:style>
  <w:style w:type="paragraph" w:customStyle="1" w:styleId="Default">
    <w:name w:val="Default"/>
    <w:rsid w:val="00074E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7843">
      <w:bodyDiv w:val="1"/>
      <w:marLeft w:val="0"/>
      <w:marRight w:val="0"/>
      <w:marTop w:val="0"/>
      <w:marBottom w:val="0"/>
      <w:divBdr>
        <w:top w:val="none" w:sz="0" w:space="0" w:color="auto"/>
        <w:left w:val="none" w:sz="0" w:space="0" w:color="auto"/>
        <w:bottom w:val="none" w:sz="0" w:space="0" w:color="auto"/>
        <w:right w:val="none" w:sz="0" w:space="0" w:color="auto"/>
      </w:divBdr>
    </w:div>
    <w:div w:id="172457091">
      <w:bodyDiv w:val="1"/>
      <w:marLeft w:val="0"/>
      <w:marRight w:val="0"/>
      <w:marTop w:val="0"/>
      <w:marBottom w:val="0"/>
      <w:divBdr>
        <w:top w:val="none" w:sz="0" w:space="0" w:color="auto"/>
        <w:left w:val="none" w:sz="0" w:space="0" w:color="auto"/>
        <w:bottom w:val="none" w:sz="0" w:space="0" w:color="auto"/>
        <w:right w:val="none" w:sz="0" w:space="0" w:color="auto"/>
      </w:divBdr>
    </w:div>
    <w:div w:id="206065919">
      <w:bodyDiv w:val="1"/>
      <w:marLeft w:val="0"/>
      <w:marRight w:val="0"/>
      <w:marTop w:val="0"/>
      <w:marBottom w:val="0"/>
      <w:divBdr>
        <w:top w:val="none" w:sz="0" w:space="0" w:color="auto"/>
        <w:left w:val="none" w:sz="0" w:space="0" w:color="auto"/>
        <w:bottom w:val="none" w:sz="0" w:space="0" w:color="auto"/>
        <w:right w:val="none" w:sz="0" w:space="0" w:color="auto"/>
      </w:divBdr>
    </w:div>
    <w:div w:id="316881841">
      <w:bodyDiv w:val="1"/>
      <w:marLeft w:val="0"/>
      <w:marRight w:val="0"/>
      <w:marTop w:val="0"/>
      <w:marBottom w:val="0"/>
      <w:divBdr>
        <w:top w:val="none" w:sz="0" w:space="0" w:color="auto"/>
        <w:left w:val="none" w:sz="0" w:space="0" w:color="auto"/>
        <w:bottom w:val="none" w:sz="0" w:space="0" w:color="auto"/>
        <w:right w:val="none" w:sz="0" w:space="0" w:color="auto"/>
      </w:divBdr>
    </w:div>
    <w:div w:id="321474580">
      <w:bodyDiv w:val="1"/>
      <w:marLeft w:val="0"/>
      <w:marRight w:val="0"/>
      <w:marTop w:val="0"/>
      <w:marBottom w:val="0"/>
      <w:divBdr>
        <w:top w:val="none" w:sz="0" w:space="0" w:color="auto"/>
        <w:left w:val="none" w:sz="0" w:space="0" w:color="auto"/>
        <w:bottom w:val="none" w:sz="0" w:space="0" w:color="auto"/>
        <w:right w:val="none" w:sz="0" w:space="0" w:color="auto"/>
      </w:divBdr>
    </w:div>
    <w:div w:id="321667215">
      <w:bodyDiv w:val="1"/>
      <w:marLeft w:val="0"/>
      <w:marRight w:val="0"/>
      <w:marTop w:val="0"/>
      <w:marBottom w:val="0"/>
      <w:divBdr>
        <w:top w:val="none" w:sz="0" w:space="0" w:color="auto"/>
        <w:left w:val="none" w:sz="0" w:space="0" w:color="auto"/>
        <w:bottom w:val="none" w:sz="0" w:space="0" w:color="auto"/>
        <w:right w:val="none" w:sz="0" w:space="0" w:color="auto"/>
      </w:divBdr>
    </w:div>
    <w:div w:id="460684776">
      <w:bodyDiv w:val="1"/>
      <w:marLeft w:val="0"/>
      <w:marRight w:val="0"/>
      <w:marTop w:val="0"/>
      <w:marBottom w:val="0"/>
      <w:divBdr>
        <w:top w:val="none" w:sz="0" w:space="0" w:color="auto"/>
        <w:left w:val="none" w:sz="0" w:space="0" w:color="auto"/>
        <w:bottom w:val="none" w:sz="0" w:space="0" w:color="auto"/>
        <w:right w:val="none" w:sz="0" w:space="0" w:color="auto"/>
      </w:divBdr>
    </w:div>
    <w:div w:id="572274920">
      <w:bodyDiv w:val="1"/>
      <w:marLeft w:val="0"/>
      <w:marRight w:val="0"/>
      <w:marTop w:val="0"/>
      <w:marBottom w:val="0"/>
      <w:divBdr>
        <w:top w:val="none" w:sz="0" w:space="0" w:color="auto"/>
        <w:left w:val="none" w:sz="0" w:space="0" w:color="auto"/>
        <w:bottom w:val="none" w:sz="0" w:space="0" w:color="auto"/>
        <w:right w:val="none" w:sz="0" w:space="0" w:color="auto"/>
      </w:divBdr>
    </w:div>
    <w:div w:id="621762215">
      <w:bodyDiv w:val="1"/>
      <w:marLeft w:val="0"/>
      <w:marRight w:val="0"/>
      <w:marTop w:val="0"/>
      <w:marBottom w:val="0"/>
      <w:divBdr>
        <w:top w:val="none" w:sz="0" w:space="0" w:color="auto"/>
        <w:left w:val="none" w:sz="0" w:space="0" w:color="auto"/>
        <w:bottom w:val="none" w:sz="0" w:space="0" w:color="auto"/>
        <w:right w:val="none" w:sz="0" w:space="0" w:color="auto"/>
      </w:divBdr>
    </w:div>
    <w:div w:id="643393841">
      <w:bodyDiv w:val="1"/>
      <w:marLeft w:val="0"/>
      <w:marRight w:val="0"/>
      <w:marTop w:val="0"/>
      <w:marBottom w:val="0"/>
      <w:divBdr>
        <w:top w:val="none" w:sz="0" w:space="0" w:color="auto"/>
        <w:left w:val="none" w:sz="0" w:space="0" w:color="auto"/>
        <w:bottom w:val="none" w:sz="0" w:space="0" w:color="auto"/>
        <w:right w:val="none" w:sz="0" w:space="0" w:color="auto"/>
      </w:divBdr>
    </w:div>
    <w:div w:id="701437039">
      <w:bodyDiv w:val="1"/>
      <w:marLeft w:val="0"/>
      <w:marRight w:val="0"/>
      <w:marTop w:val="0"/>
      <w:marBottom w:val="0"/>
      <w:divBdr>
        <w:top w:val="none" w:sz="0" w:space="0" w:color="auto"/>
        <w:left w:val="none" w:sz="0" w:space="0" w:color="auto"/>
        <w:bottom w:val="none" w:sz="0" w:space="0" w:color="auto"/>
        <w:right w:val="none" w:sz="0" w:space="0" w:color="auto"/>
      </w:divBdr>
    </w:div>
    <w:div w:id="703479381">
      <w:bodyDiv w:val="1"/>
      <w:marLeft w:val="0"/>
      <w:marRight w:val="0"/>
      <w:marTop w:val="0"/>
      <w:marBottom w:val="0"/>
      <w:divBdr>
        <w:top w:val="none" w:sz="0" w:space="0" w:color="auto"/>
        <w:left w:val="none" w:sz="0" w:space="0" w:color="auto"/>
        <w:bottom w:val="none" w:sz="0" w:space="0" w:color="auto"/>
        <w:right w:val="none" w:sz="0" w:space="0" w:color="auto"/>
      </w:divBdr>
      <w:divsChild>
        <w:div w:id="290215672">
          <w:marLeft w:val="0"/>
          <w:marRight w:val="0"/>
          <w:marTop w:val="0"/>
          <w:marBottom w:val="0"/>
          <w:divBdr>
            <w:top w:val="none" w:sz="0" w:space="0" w:color="auto"/>
            <w:left w:val="none" w:sz="0" w:space="0" w:color="auto"/>
            <w:bottom w:val="none" w:sz="0" w:space="0" w:color="auto"/>
            <w:right w:val="none" w:sz="0" w:space="0" w:color="auto"/>
          </w:divBdr>
        </w:div>
        <w:div w:id="349181794">
          <w:marLeft w:val="0"/>
          <w:marRight w:val="0"/>
          <w:marTop w:val="0"/>
          <w:marBottom w:val="0"/>
          <w:divBdr>
            <w:top w:val="none" w:sz="0" w:space="0" w:color="auto"/>
            <w:left w:val="none" w:sz="0" w:space="0" w:color="auto"/>
            <w:bottom w:val="none" w:sz="0" w:space="0" w:color="auto"/>
            <w:right w:val="none" w:sz="0" w:space="0" w:color="auto"/>
          </w:divBdr>
        </w:div>
        <w:div w:id="1489324790">
          <w:marLeft w:val="0"/>
          <w:marRight w:val="0"/>
          <w:marTop w:val="0"/>
          <w:marBottom w:val="0"/>
          <w:divBdr>
            <w:top w:val="none" w:sz="0" w:space="0" w:color="auto"/>
            <w:left w:val="none" w:sz="0" w:space="0" w:color="auto"/>
            <w:bottom w:val="none" w:sz="0" w:space="0" w:color="auto"/>
            <w:right w:val="none" w:sz="0" w:space="0" w:color="auto"/>
          </w:divBdr>
        </w:div>
        <w:div w:id="1867715752">
          <w:marLeft w:val="0"/>
          <w:marRight w:val="0"/>
          <w:marTop w:val="0"/>
          <w:marBottom w:val="0"/>
          <w:divBdr>
            <w:top w:val="none" w:sz="0" w:space="0" w:color="auto"/>
            <w:left w:val="none" w:sz="0" w:space="0" w:color="auto"/>
            <w:bottom w:val="none" w:sz="0" w:space="0" w:color="auto"/>
            <w:right w:val="none" w:sz="0" w:space="0" w:color="auto"/>
          </w:divBdr>
        </w:div>
      </w:divsChild>
    </w:div>
    <w:div w:id="719010765">
      <w:bodyDiv w:val="1"/>
      <w:marLeft w:val="0"/>
      <w:marRight w:val="0"/>
      <w:marTop w:val="0"/>
      <w:marBottom w:val="0"/>
      <w:divBdr>
        <w:top w:val="none" w:sz="0" w:space="0" w:color="auto"/>
        <w:left w:val="none" w:sz="0" w:space="0" w:color="auto"/>
        <w:bottom w:val="none" w:sz="0" w:space="0" w:color="auto"/>
        <w:right w:val="none" w:sz="0" w:space="0" w:color="auto"/>
      </w:divBdr>
    </w:div>
    <w:div w:id="847715467">
      <w:bodyDiv w:val="1"/>
      <w:marLeft w:val="0"/>
      <w:marRight w:val="0"/>
      <w:marTop w:val="0"/>
      <w:marBottom w:val="0"/>
      <w:divBdr>
        <w:top w:val="none" w:sz="0" w:space="0" w:color="auto"/>
        <w:left w:val="none" w:sz="0" w:space="0" w:color="auto"/>
        <w:bottom w:val="none" w:sz="0" w:space="0" w:color="auto"/>
        <w:right w:val="none" w:sz="0" w:space="0" w:color="auto"/>
      </w:divBdr>
    </w:div>
    <w:div w:id="1038700755">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91648713">
      <w:bodyDiv w:val="1"/>
      <w:marLeft w:val="0"/>
      <w:marRight w:val="0"/>
      <w:marTop w:val="0"/>
      <w:marBottom w:val="0"/>
      <w:divBdr>
        <w:top w:val="none" w:sz="0" w:space="0" w:color="auto"/>
        <w:left w:val="none" w:sz="0" w:space="0" w:color="auto"/>
        <w:bottom w:val="none" w:sz="0" w:space="0" w:color="auto"/>
        <w:right w:val="none" w:sz="0" w:space="0" w:color="auto"/>
      </w:divBdr>
    </w:div>
    <w:div w:id="1216551836">
      <w:bodyDiv w:val="1"/>
      <w:marLeft w:val="0"/>
      <w:marRight w:val="0"/>
      <w:marTop w:val="0"/>
      <w:marBottom w:val="0"/>
      <w:divBdr>
        <w:top w:val="none" w:sz="0" w:space="0" w:color="auto"/>
        <w:left w:val="none" w:sz="0" w:space="0" w:color="auto"/>
        <w:bottom w:val="none" w:sz="0" w:space="0" w:color="auto"/>
        <w:right w:val="none" w:sz="0" w:space="0" w:color="auto"/>
      </w:divBdr>
    </w:div>
    <w:div w:id="1237980624">
      <w:bodyDiv w:val="1"/>
      <w:marLeft w:val="0"/>
      <w:marRight w:val="0"/>
      <w:marTop w:val="0"/>
      <w:marBottom w:val="0"/>
      <w:divBdr>
        <w:top w:val="none" w:sz="0" w:space="0" w:color="auto"/>
        <w:left w:val="none" w:sz="0" w:space="0" w:color="auto"/>
        <w:bottom w:val="none" w:sz="0" w:space="0" w:color="auto"/>
        <w:right w:val="none" w:sz="0" w:space="0" w:color="auto"/>
      </w:divBdr>
    </w:div>
    <w:div w:id="1291672123">
      <w:bodyDiv w:val="1"/>
      <w:marLeft w:val="0"/>
      <w:marRight w:val="0"/>
      <w:marTop w:val="0"/>
      <w:marBottom w:val="0"/>
      <w:divBdr>
        <w:top w:val="none" w:sz="0" w:space="0" w:color="auto"/>
        <w:left w:val="none" w:sz="0" w:space="0" w:color="auto"/>
        <w:bottom w:val="none" w:sz="0" w:space="0" w:color="auto"/>
        <w:right w:val="none" w:sz="0" w:space="0" w:color="auto"/>
      </w:divBdr>
    </w:div>
    <w:div w:id="1336493171">
      <w:bodyDiv w:val="1"/>
      <w:marLeft w:val="0"/>
      <w:marRight w:val="0"/>
      <w:marTop w:val="0"/>
      <w:marBottom w:val="0"/>
      <w:divBdr>
        <w:top w:val="none" w:sz="0" w:space="0" w:color="auto"/>
        <w:left w:val="none" w:sz="0" w:space="0" w:color="auto"/>
        <w:bottom w:val="none" w:sz="0" w:space="0" w:color="auto"/>
        <w:right w:val="none" w:sz="0" w:space="0" w:color="auto"/>
      </w:divBdr>
    </w:div>
    <w:div w:id="1384020499">
      <w:bodyDiv w:val="1"/>
      <w:marLeft w:val="0"/>
      <w:marRight w:val="0"/>
      <w:marTop w:val="0"/>
      <w:marBottom w:val="0"/>
      <w:divBdr>
        <w:top w:val="none" w:sz="0" w:space="0" w:color="auto"/>
        <w:left w:val="none" w:sz="0" w:space="0" w:color="auto"/>
        <w:bottom w:val="none" w:sz="0" w:space="0" w:color="auto"/>
        <w:right w:val="none" w:sz="0" w:space="0" w:color="auto"/>
      </w:divBdr>
    </w:div>
    <w:div w:id="1462923640">
      <w:bodyDiv w:val="1"/>
      <w:marLeft w:val="0"/>
      <w:marRight w:val="0"/>
      <w:marTop w:val="0"/>
      <w:marBottom w:val="0"/>
      <w:divBdr>
        <w:top w:val="none" w:sz="0" w:space="0" w:color="auto"/>
        <w:left w:val="none" w:sz="0" w:space="0" w:color="auto"/>
        <w:bottom w:val="none" w:sz="0" w:space="0" w:color="auto"/>
        <w:right w:val="none" w:sz="0" w:space="0" w:color="auto"/>
      </w:divBdr>
    </w:div>
    <w:div w:id="1626503153">
      <w:bodyDiv w:val="1"/>
      <w:marLeft w:val="0"/>
      <w:marRight w:val="0"/>
      <w:marTop w:val="0"/>
      <w:marBottom w:val="0"/>
      <w:divBdr>
        <w:top w:val="none" w:sz="0" w:space="0" w:color="auto"/>
        <w:left w:val="none" w:sz="0" w:space="0" w:color="auto"/>
        <w:bottom w:val="none" w:sz="0" w:space="0" w:color="auto"/>
        <w:right w:val="none" w:sz="0" w:space="0" w:color="auto"/>
      </w:divBdr>
    </w:div>
    <w:div w:id="1628118341">
      <w:bodyDiv w:val="1"/>
      <w:marLeft w:val="0"/>
      <w:marRight w:val="0"/>
      <w:marTop w:val="0"/>
      <w:marBottom w:val="0"/>
      <w:divBdr>
        <w:top w:val="none" w:sz="0" w:space="0" w:color="auto"/>
        <w:left w:val="none" w:sz="0" w:space="0" w:color="auto"/>
        <w:bottom w:val="none" w:sz="0" w:space="0" w:color="auto"/>
        <w:right w:val="none" w:sz="0" w:space="0" w:color="auto"/>
      </w:divBdr>
    </w:div>
    <w:div w:id="1666517682">
      <w:bodyDiv w:val="1"/>
      <w:marLeft w:val="0"/>
      <w:marRight w:val="0"/>
      <w:marTop w:val="0"/>
      <w:marBottom w:val="0"/>
      <w:divBdr>
        <w:top w:val="none" w:sz="0" w:space="0" w:color="auto"/>
        <w:left w:val="none" w:sz="0" w:space="0" w:color="auto"/>
        <w:bottom w:val="none" w:sz="0" w:space="0" w:color="auto"/>
        <w:right w:val="none" w:sz="0" w:space="0" w:color="auto"/>
      </w:divBdr>
    </w:div>
    <w:div w:id="1725637600">
      <w:bodyDiv w:val="1"/>
      <w:marLeft w:val="0"/>
      <w:marRight w:val="0"/>
      <w:marTop w:val="0"/>
      <w:marBottom w:val="0"/>
      <w:divBdr>
        <w:top w:val="none" w:sz="0" w:space="0" w:color="auto"/>
        <w:left w:val="none" w:sz="0" w:space="0" w:color="auto"/>
        <w:bottom w:val="none" w:sz="0" w:space="0" w:color="auto"/>
        <w:right w:val="none" w:sz="0" w:space="0" w:color="auto"/>
      </w:divBdr>
    </w:div>
    <w:div w:id="1782989128">
      <w:bodyDiv w:val="1"/>
      <w:marLeft w:val="0"/>
      <w:marRight w:val="0"/>
      <w:marTop w:val="0"/>
      <w:marBottom w:val="0"/>
      <w:divBdr>
        <w:top w:val="none" w:sz="0" w:space="0" w:color="auto"/>
        <w:left w:val="none" w:sz="0" w:space="0" w:color="auto"/>
        <w:bottom w:val="none" w:sz="0" w:space="0" w:color="auto"/>
        <w:right w:val="none" w:sz="0" w:space="0" w:color="auto"/>
      </w:divBdr>
    </w:div>
    <w:div w:id="1944650345">
      <w:bodyDiv w:val="1"/>
      <w:marLeft w:val="0"/>
      <w:marRight w:val="0"/>
      <w:marTop w:val="0"/>
      <w:marBottom w:val="0"/>
      <w:divBdr>
        <w:top w:val="none" w:sz="0" w:space="0" w:color="auto"/>
        <w:left w:val="none" w:sz="0" w:space="0" w:color="auto"/>
        <w:bottom w:val="none" w:sz="0" w:space="0" w:color="auto"/>
        <w:right w:val="none" w:sz="0" w:space="0" w:color="auto"/>
      </w:divBdr>
    </w:div>
    <w:div w:id="2023628651">
      <w:bodyDiv w:val="1"/>
      <w:marLeft w:val="0"/>
      <w:marRight w:val="0"/>
      <w:marTop w:val="0"/>
      <w:marBottom w:val="0"/>
      <w:divBdr>
        <w:top w:val="none" w:sz="0" w:space="0" w:color="auto"/>
        <w:left w:val="none" w:sz="0" w:space="0" w:color="auto"/>
        <w:bottom w:val="none" w:sz="0" w:space="0" w:color="auto"/>
        <w:right w:val="none" w:sz="0" w:space="0" w:color="auto"/>
      </w:divBdr>
    </w:div>
    <w:div w:id="2127498533">
      <w:bodyDiv w:val="1"/>
      <w:marLeft w:val="0"/>
      <w:marRight w:val="0"/>
      <w:marTop w:val="0"/>
      <w:marBottom w:val="0"/>
      <w:divBdr>
        <w:top w:val="none" w:sz="0" w:space="0" w:color="auto"/>
        <w:left w:val="none" w:sz="0" w:space="0" w:color="auto"/>
        <w:bottom w:val="none" w:sz="0" w:space="0" w:color="auto"/>
        <w:right w:val="none" w:sz="0" w:space="0" w:color="auto"/>
      </w:divBdr>
    </w:div>
    <w:div w:id="21306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els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01AE4-F9A8-4D07-A194-15D985FD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 Farm Ltd</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Nelson Town Council</cp:lastModifiedBy>
  <cp:revision>89</cp:revision>
  <cp:lastPrinted>2024-10-21T09:42:00Z</cp:lastPrinted>
  <dcterms:created xsi:type="dcterms:W3CDTF">2019-09-30T11:58:00Z</dcterms:created>
  <dcterms:modified xsi:type="dcterms:W3CDTF">2025-01-16T11:10:00Z</dcterms:modified>
</cp:coreProperties>
</file>